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ACBDF" w14:textId="77777777" w:rsidR="008B775A" w:rsidRDefault="000F244E">
      <w:pPr>
        <w:jc w:val="center"/>
        <w:outlineLvl w:val="0"/>
        <w:rPr>
          <w:b/>
          <w:bCs/>
        </w:rPr>
      </w:pPr>
      <w:r>
        <w:rPr>
          <w:b/>
          <w:bCs/>
        </w:rPr>
        <w:t>Д О Г О В О Р</w:t>
      </w:r>
    </w:p>
    <w:p w14:paraId="554ACBE0" w14:textId="69C42BD0" w:rsidR="008B775A" w:rsidRDefault="000F244E">
      <w:pPr>
        <w:jc w:val="center"/>
        <w:outlineLvl w:val="0"/>
        <w:rPr>
          <w:b/>
          <w:bCs/>
        </w:rPr>
      </w:pPr>
      <w:r>
        <w:rPr>
          <w:b/>
          <w:bCs/>
        </w:rPr>
        <w:t xml:space="preserve">подряда </w:t>
      </w:r>
      <w:r w:rsidR="00825FBF">
        <w:rPr>
          <w:b/>
          <w:bCs/>
        </w:rPr>
        <w:t xml:space="preserve">№ </w:t>
      </w:r>
    </w:p>
    <w:p w14:paraId="554ACBE1" w14:textId="77777777" w:rsidR="008B775A" w:rsidRDefault="008B775A"/>
    <w:p w14:paraId="554ACBE2" w14:textId="54516182" w:rsidR="008B775A" w:rsidRDefault="000F244E">
      <w:r>
        <w:t xml:space="preserve">г. Иркутск                                                                                    </w:t>
      </w:r>
      <w:r w:rsidR="00990CE2">
        <w:t xml:space="preserve">             </w:t>
      </w:r>
      <w:r>
        <w:t xml:space="preserve">   «</w:t>
      </w:r>
      <w:r w:rsidR="00EE3795">
        <w:t xml:space="preserve">       </w:t>
      </w:r>
      <w:r>
        <w:t>»</w:t>
      </w:r>
      <w:r w:rsidR="00990CE2">
        <w:t xml:space="preserve"> </w:t>
      </w:r>
      <w:r w:rsidR="00EE3795">
        <w:t>октября</w:t>
      </w:r>
      <w:r>
        <w:t xml:space="preserve"> </w:t>
      </w:r>
      <w:r w:rsidR="005B7A1A">
        <w:t>2025г</w:t>
      </w:r>
      <w:r>
        <w:t>.</w:t>
      </w:r>
    </w:p>
    <w:p w14:paraId="554ACBE4" w14:textId="77777777" w:rsidR="008B775A" w:rsidRDefault="008B775A"/>
    <w:p w14:paraId="11F80572" w14:textId="77777777" w:rsidR="005F6C25" w:rsidRDefault="00C34AC2" w:rsidP="00825FBF">
      <w:pPr>
        <w:shd w:val="clear" w:color="auto" w:fill="FFFFFF"/>
        <w:ind w:firstLine="720"/>
        <w:jc w:val="both"/>
        <w:rPr>
          <w:bCs/>
          <w:spacing w:val="-1"/>
        </w:rPr>
      </w:pPr>
      <w:r w:rsidRPr="008B7721">
        <w:rPr>
          <w:b/>
        </w:rPr>
        <w:t>Общество с ограниченной ответственностью «ЭН+ ГИДРО» (ООО «ЭН+ ГИДРО»)</w:t>
      </w:r>
      <w:r w:rsidRPr="008B7721">
        <w:t xml:space="preserve">, именуемое в дальнейшем </w:t>
      </w:r>
      <w:r w:rsidRPr="008B7721">
        <w:rPr>
          <w:b/>
        </w:rPr>
        <w:t>«Заказчик»</w:t>
      </w:r>
      <w:r w:rsidRPr="008B7721">
        <w:t>, в лице директора Иркутской ГЭС – филиала ООО</w:t>
      </w:r>
      <w:r w:rsidRPr="008B7721">
        <w:rPr>
          <w:b/>
        </w:rPr>
        <w:t xml:space="preserve"> </w:t>
      </w:r>
      <w:r w:rsidRPr="00B10DAF">
        <w:t>«ЭН+ ГИДРО»</w:t>
      </w:r>
      <w:r>
        <w:rPr>
          <w:b/>
        </w:rPr>
        <w:t xml:space="preserve"> </w:t>
      </w:r>
      <w:r w:rsidRPr="008B7721">
        <w:t xml:space="preserve">Чеверды Вадима Анатольевича, действующего на основании </w:t>
      </w:r>
      <w:r w:rsidRPr="008B7721">
        <w:rPr>
          <w:bCs/>
        </w:rPr>
        <w:t xml:space="preserve">доверенности </w:t>
      </w:r>
      <w:r w:rsidRPr="008B7721">
        <w:t>№4</w:t>
      </w:r>
      <w:r w:rsidRPr="006220B1">
        <w:t>2</w:t>
      </w:r>
      <w:r w:rsidRPr="008B7721">
        <w:t xml:space="preserve"> от 01.04.202</w:t>
      </w:r>
      <w:r w:rsidRPr="006220B1">
        <w:t>5</w:t>
      </w:r>
      <w:r w:rsidRPr="008B7721">
        <w:t>г</w:t>
      </w:r>
      <w:r w:rsidR="00156954">
        <w:t>.</w:t>
      </w:r>
      <w:r w:rsidRPr="008B7721">
        <w:t xml:space="preserve">, с одной стороны, </w:t>
      </w:r>
      <w:r w:rsidR="00825FBF" w:rsidRPr="0021487A">
        <w:rPr>
          <w:bCs/>
          <w:spacing w:val="-1"/>
        </w:rPr>
        <w:t xml:space="preserve">и </w:t>
      </w:r>
    </w:p>
    <w:p w14:paraId="0D1B75C1" w14:textId="4F8F401A" w:rsidR="00825FBF" w:rsidRDefault="00825FBF" w:rsidP="005F6C25">
      <w:pPr>
        <w:shd w:val="clear" w:color="auto" w:fill="FFFFFF"/>
        <w:jc w:val="both"/>
        <w:rPr>
          <w:bCs/>
          <w:spacing w:val="-1"/>
        </w:rPr>
      </w:pPr>
      <w:r w:rsidRPr="0021487A">
        <w:rPr>
          <w:b/>
          <w:spacing w:val="-1"/>
        </w:rPr>
        <w:t>Общество с ограниченной ответственностью</w:t>
      </w:r>
      <w:r w:rsidRPr="0021487A">
        <w:rPr>
          <w:bCs/>
          <w:spacing w:val="-1"/>
        </w:rPr>
        <w:t xml:space="preserve"> </w:t>
      </w:r>
      <w:r w:rsidRPr="0021487A">
        <w:rPr>
          <w:b/>
          <w:spacing w:val="-1"/>
        </w:rPr>
        <w:t>«</w:t>
      </w:r>
      <w:r w:rsidR="007B6C57">
        <w:rPr>
          <w:b/>
          <w:spacing w:val="-1"/>
        </w:rPr>
        <w:t>_______________</w:t>
      </w:r>
      <w:r w:rsidRPr="0021487A">
        <w:rPr>
          <w:b/>
          <w:spacing w:val="-1"/>
        </w:rPr>
        <w:t>» (ООО «</w:t>
      </w:r>
      <w:r w:rsidR="007B6C57">
        <w:rPr>
          <w:b/>
          <w:spacing w:val="-1"/>
        </w:rPr>
        <w:t>___________</w:t>
      </w:r>
      <w:r w:rsidRPr="0021487A">
        <w:rPr>
          <w:b/>
          <w:spacing w:val="-1"/>
        </w:rPr>
        <w:t xml:space="preserve">»), </w:t>
      </w:r>
      <w:r w:rsidRPr="0021487A">
        <w:rPr>
          <w:bCs/>
          <w:spacing w:val="-1"/>
        </w:rPr>
        <w:t xml:space="preserve">именуемое в дальнейшем </w:t>
      </w:r>
      <w:r w:rsidRPr="0021487A">
        <w:rPr>
          <w:b/>
          <w:spacing w:val="-1"/>
        </w:rPr>
        <w:t>«</w:t>
      </w:r>
      <w:r w:rsidR="00772808">
        <w:rPr>
          <w:b/>
          <w:spacing w:val="-1"/>
        </w:rPr>
        <w:t>Подрядчик</w:t>
      </w:r>
      <w:r w:rsidRPr="0021487A">
        <w:rPr>
          <w:b/>
          <w:spacing w:val="-1"/>
        </w:rPr>
        <w:t>»</w:t>
      </w:r>
      <w:r w:rsidRPr="0021487A">
        <w:rPr>
          <w:bCs/>
          <w:spacing w:val="-1"/>
        </w:rPr>
        <w:t xml:space="preserve">, в лице </w:t>
      </w:r>
      <w:r w:rsidR="00760D38">
        <w:rPr>
          <w:bCs/>
          <w:spacing w:val="-1"/>
        </w:rPr>
        <w:t xml:space="preserve">управляющего </w:t>
      </w:r>
      <w:r w:rsidRPr="0021487A">
        <w:rPr>
          <w:bCs/>
          <w:spacing w:val="-1"/>
        </w:rPr>
        <w:t xml:space="preserve">директора </w:t>
      </w:r>
      <w:r w:rsidR="007B6C57">
        <w:rPr>
          <w:b/>
          <w:spacing w:val="-1"/>
        </w:rPr>
        <w:t>_______________</w:t>
      </w:r>
      <w:r w:rsidRPr="0021487A">
        <w:rPr>
          <w:b/>
          <w:spacing w:val="-1"/>
        </w:rPr>
        <w:t xml:space="preserve">, </w:t>
      </w:r>
      <w:r w:rsidRPr="0021487A">
        <w:rPr>
          <w:bCs/>
          <w:spacing w:val="-1"/>
        </w:rPr>
        <w:t xml:space="preserve">действующего на основании Устава, с другой стороны, вместе далее именуемые </w:t>
      </w:r>
      <w:r w:rsidRPr="0021487A">
        <w:rPr>
          <w:b/>
          <w:spacing w:val="-1"/>
        </w:rPr>
        <w:t>«Стороны»,</w:t>
      </w:r>
      <w:r w:rsidRPr="0021487A">
        <w:rPr>
          <w:bCs/>
          <w:spacing w:val="-1"/>
        </w:rPr>
        <w:t xml:space="preserve"> заключили настоящий договор о нижеследующем:</w:t>
      </w:r>
    </w:p>
    <w:p w14:paraId="554ACBF2" w14:textId="77777777" w:rsidR="008B775A" w:rsidRDefault="008B775A">
      <w:pPr>
        <w:pStyle w:val="ae"/>
      </w:pPr>
    </w:p>
    <w:p w14:paraId="554ACBF3" w14:textId="77777777" w:rsidR="008B775A" w:rsidRDefault="000F244E">
      <w:pPr>
        <w:pStyle w:val="ae"/>
        <w:numPr>
          <w:ilvl w:val="0"/>
          <w:numId w:val="2"/>
        </w:numPr>
        <w:jc w:val="center"/>
        <w:rPr>
          <w:b/>
          <w:bCs/>
        </w:rPr>
      </w:pPr>
      <w:r>
        <w:rPr>
          <w:b/>
          <w:bCs/>
        </w:rPr>
        <w:t>Предмет договора.</w:t>
      </w:r>
    </w:p>
    <w:p w14:paraId="0BE4ACEC" w14:textId="5B969AC2" w:rsidR="00C34AC2" w:rsidRDefault="00C34AC2" w:rsidP="00C45BDA">
      <w:pPr>
        <w:pStyle w:val="ae"/>
        <w:numPr>
          <w:ilvl w:val="1"/>
          <w:numId w:val="28"/>
        </w:numPr>
        <w:ind w:left="0" w:firstLine="0"/>
      </w:pPr>
      <w:r>
        <w:t xml:space="preserve">Подрядчик обязуется в установленный настоящим договором срок выполнить </w:t>
      </w:r>
      <w:r w:rsidR="00C45BDA">
        <w:t>строительно-монтажн</w:t>
      </w:r>
      <w:r w:rsidR="001B2714">
        <w:t>ые</w:t>
      </w:r>
      <w:r w:rsidR="00B02A58">
        <w:t xml:space="preserve"> работы</w:t>
      </w:r>
      <w:r w:rsidR="00C45BDA">
        <w:t xml:space="preserve">, </w:t>
      </w:r>
      <w:r w:rsidR="00C45BDA" w:rsidRPr="00C45BDA">
        <w:t>по объекту</w:t>
      </w:r>
      <w:r w:rsidR="007B6C57">
        <w:t xml:space="preserve">: </w:t>
      </w:r>
      <w:r w:rsidR="007B6C57">
        <w:rPr>
          <w:rFonts w:ascii="Arial" w:hAnsi="Arial" w:cs="Arial"/>
          <w:sz w:val="22"/>
          <w:szCs w:val="22"/>
        </w:rPr>
        <w:t>«Системы кондиционирования производственных помещений Иркутской ГЭС»</w:t>
      </w:r>
      <w:r w:rsidR="00C45BDA">
        <w:t>.</w:t>
      </w:r>
    </w:p>
    <w:p w14:paraId="554ACBF9" w14:textId="523AABCA" w:rsidR="008B775A" w:rsidRDefault="000F244E">
      <w:pPr>
        <w:pStyle w:val="ae"/>
      </w:pPr>
      <w:r>
        <w:t>в объеме, о</w:t>
      </w:r>
      <w:r w:rsidR="00C45BDA">
        <w:t>пределенном настоящим договором</w:t>
      </w:r>
      <w:r>
        <w:t xml:space="preserve">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2FDD5646" w14:textId="13EE2FE8" w:rsidR="00D6498F" w:rsidRDefault="00D6498F" w:rsidP="007B6C57">
      <w:pPr>
        <w:pStyle w:val="ae"/>
      </w:pPr>
    </w:p>
    <w:p w14:paraId="554ACC00" w14:textId="77777777" w:rsidR="008B775A" w:rsidRPr="007264D8" w:rsidRDefault="008B775A">
      <w:pPr>
        <w:pStyle w:val="ae"/>
        <w:ind w:left="360"/>
      </w:pPr>
    </w:p>
    <w:p w14:paraId="554ACC01" w14:textId="12818556" w:rsidR="008B775A" w:rsidRDefault="000F244E" w:rsidP="000369D9">
      <w:pPr>
        <w:pStyle w:val="ae"/>
        <w:numPr>
          <w:ilvl w:val="0"/>
          <w:numId w:val="28"/>
        </w:numPr>
        <w:jc w:val="center"/>
        <w:rPr>
          <w:b/>
          <w:bCs/>
        </w:rPr>
      </w:pPr>
      <w:r>
        <w:rPr>
          <w:b/>
          <w:bCs/>
        </w:rPr>
        <w:t>Стоимость работ.</w:t>
      </w:r>
    </w:p>
    <w:p w14:paraId="554ACC02" w14:textId="36FFAE4E" w:rsidR="008B775A" w:rsidRPr="00D47F58" w:rsidRDefault="000F244E">
      <w:pPr>
        <w:pStyle w:val="ae"/>
      </w:pPr>
      <w:r>
        <w:t>2.1.</w:t>
      </w:r>
      <w:r w:rsidR="003D126A">
        <w:t xml:space="preserve"> </w:t>
      </w:r>
      <w:r>
        <w:t>Цена работ, выполняемых по настоящему договору, определена</w:t>
      </w:r>
      <w:r w:rsidR="00D47F58">
        <w:t xml:space="preserve"> протоколом согласования договорной цены (Приложение №1)</w:t>
      </w:r>
      <w:r>
        <w:t xml:space="preserve"> </w:t>
      </w:r>
      <w:r>
        <w:rPr>
          <w:bCs/>
          <w:iCs/>
        </w:rPr>
        <w:t xml:space="preserve">расчетом </w:t>
      </w:r>
      <w:r w:rsidR="00D47F58" w:rsidRPr="00D47F58">
        <w:rPr>
          <w:bCs/>
          <w:iCs/>
        </w:rPr>
        <w:t xml:space="preserve">договорной цены </w:t>
      </w:r>
      <w:r>
        <w:t>(Приложение №</w:t>
      </w:r>
      <w:r w:rsidR="00D47F58">
        <w:t>2</w:t>
      </w:r>
      <w:r>
        <w:t>), являющимися неотъемлемой частью настоящего договора.</w:t>
      </w:r>
    </w:p>
    <w:p w14:paraId="554ACC03" w14:textId="4D8B8BE1" w:rsidR="008B775A" w:rsidRPr="00D47F58" w:rsidRDefault="000F244E">
      <w:pPr>
        <w:pStyle w:val="ae"/>
      </w:pPr>
      <w:r w:rsidRPr="00D47F58">
        <w:t>2.2.</w:t>
      </w:r>
      <w:r w:rsidR="003D126A" w:rsidRPr="00D47F58">
        <w:t xml:space="preserve"> </w:t>
      </w:r>
      <w:r w:rsidRPr="00D47F58">
        <w:t xml:space="preserve">Общая стоимость работ, выполняемых по </w:t>
      </w:r>
      <w:r w:rsidR="00D47F58" w:rsidRPr="00D47F58">
        <w:t>настоящему договору, составляет</w:t>
      </w:r>
      <w:r w:rsidR="0069153C">
        <w:t xml:space="preserve"> </w:t>
      </w:r>
      <w:r w:rsidR="007B6C57">
        <w:t>1 </w:t>
      </w:r>
      <w:r w:rsidR="0069153C">
        <w:t>6</w:t>
      </w:r>
      <w:r w:rsidR="007B6C57">
        <w:t>79 011</w:t>
      </w:r>
      <w:r w:rsidR="001D662B">
        <w:t>,00</w:t>
      </w:r>
      <w:r w:rsidR="00D47F58" w:rsidRPr="00D47F58">
        <w:t xml:space="preserve"> (</w:t>
      </w:r>
      <w:r w:rsidR="007B6C57">
        <w:t>___________________</w:t>
      </w:r>
      <w:r w:rsidR="00D47F58" w:rsidRPr="00D47F58">
        <w:t xml:space="preserve">) рублей </w:t>
      </w:r>
      <w:r w:rsidR="001B2714">
        <w:t>0</w:t>
      </w:r>
      <w:r w:rsidR="00D47F58" w:rsidRPr="00D47F58">
        <w:t>0 копеек</w:t>
      </w:r>
      <w:r w:rsidRPr="00D47F58">
        <w:t>.</w:t>
      </w:r>
      <w:r w:rsidR="00380DF3" w:rsidRPr="00D47F58">
        <w:t xml:space="preserve"> Стоимость работ увеличивается на сумму НДС по ставке, предусмотренной действующей редакцией НК РФ.</w:t>
      </w:r>
    </w:p>
    <w:p w14:paraId="554ACC05" w14:textId="5B232200" w:rsidR="008B775A" w:rsidRPr="00D47F58" w:rsidRDefault="000F244E" w:rsidP="00524200">
      <w:pPr>
        <w:pStyle w:val="ae"/>
        <w:tabs>
          <w:tab w:val="left" w:pos="0"/>
        </w:tabs>
      </w:pPr>
      <w:r w:rsidRPr="00D47F58">
        <w:t>2.3.</w:t>
      </w:r>
      <w:r w:rsidR="003D126A" w:rsidRPr="00D47F58">
        <w:t xml:space="preserve"> </w:t>
      </w:r>
      <w:r w:rsidRPr="00D47F58">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54ACC07" w14:textId="2FE9A95C" w:rsidR="008B775A" w:rsidRPr="001B2714" w:rsidRDefault="008B775A" w:rsidP="00AF7FB3">
      <w:pPr>
        <w:pStyle w:val="ae"/>
        <w:tabs>
          <w:tab w:val="left" w:pos="0"/>
        </w:tabs>
      </w:pPr>
    </w:p>
    <w:p w14:paraId="554ACC08" w14:textId="77777777" w:rsidR="008B775A" w:rsidRDefault="000F244E">
      <w:pPr>
        <w:pStyle w:val="ae"/>
        <w:ind w:left="360"/>
        <w:jc w:val="center"/>
        <w:rPr>
          <w:u w:val="single"/>
        </w:rPr>
      </w:pPr>
      <w:r>
        <w:rPr>
          <w:b/>
          <w:bCs/>
        </w:rPr>
        <w:t>3. Права и обязанности сторон.</w:t>
      </w:r>
    </w:p>
    <w:p w14:paraId="554ACC09" w14:textId="77777777" w:rsidR="008B775A" w:rsidRDefault="000F244E">
      <w:pPr>
        <w:pStyle w:val="ae"/>
        <w:numPr>
          <w:ilvl w:val="1"/>
          <w:numId w:val="7"/>
        </w:numPr>
        <w:rPr>
          <w:b/>
          <w:bCs/>
          <w:u w:val="single"/>
        </w:rPr>
      </w:pPr>
      <w:r>
        <w:rPr>
          <w:b/>
          <w:bCs/>
          <w:u w:val="single"/>
        </w:rPr>
        <w:t>Подрядчик обязуется:</w:t>
      </w:r>
    </w:p>
    <w:p w14:paraId="554ACC0A" w14:textId="3BB492AB" w:rsidR="008B775A" w:rsidRPr="00B70599" w:rsidRDefault="000F244E">
      <w:pPr>
        <w:pStyle w:val="ae"/>
      </w:pPr>
      <w:r>
        <w:t>3.1.1.</w:t>
      </w:r>
      <w:r w:rsidR="003D126A">
        <w:t xml:space="preserve"> </w:t>
      </w:r>
      <w:r>
        <w:t xml:space="preserve">Выполнить работы, являющиеся предметом настоящего договора, в соответствии с технической документацией и в срок, установленный </w:t>
      </w:r>
      <w:r w:rsidR="00D643FF" w:rsidRPr="00B70599">
        <w:t>настоящим договором</w:t>
      </w:r>
      <w:r w:rsidR="00B70599" w:rsidRPr="00B70599">
        <w:t xml:space="preserve"> и</w:t>
      </w:r>
      <w:r w:rsidR="00D643FF" w:rsidRPr="00B70599">
        <w:t xml:space="preserve"> </w:t>
      </w:r>
      <w:r w:rsidRPr="00B70599">
        <w:rPr>
          <w:iCs/>
        </w:rPr>
        <w:t>графиком производства работ</w:t>
      </w:r>
      <w:r w:rsidR="00B70599">
        <w:t xml:space="preserve"> (Приложение №4</w:t>
      </w:r>
      <w:r w:rsidR="00B6349E" w:rsidRPr="00B70599">
        <w:t>).</w:t>
      </w:r>
    </w:p>
    <w:p w14:paraId="554ACC0C" w14:textId="6D4B0065" w:rsidR="008B775A" w:rsidRDefault="000F244E">
      <w:pPr>
        <w:pStyle w:val="ae"/>
      </w:pPr>
      <w:r>
        <w:t>3.1.</w:t>
      </w:r>
      <w:r w:rsidR="00BA467B" w:rsidRPr="00D364BE">
        <w:t>2</w:t>
      </w:r>
      <w:r>
        <w:t>.</w:t>
      </w:r>
      <w:r w:rsidR="003D126A">
        <w:t xml:space="preserve"> </w:t>
      </w:r>
      <w:r>
        <w:t>Сообщить Заказчику о необходимости проведения дополнительных работ и увеличения сметной стоимости в случае обнаружения работ, не учте</w:t>
      </w:r>
      <w:r w:rsidR="00B6349E">
        <w:t>нных в технической документации.</w:t>
      </w:r>
    </w:p>
    <w:p w14:paraId="554ACC0D" w14:textId="4D31A126" w:rsidR="008B775A" w:rsidRDefault="000F244E">
      <w:pPr>
        <w:pStyle w:val="ae"/>
        <w:rPr>
          <w:b/>
          <w:bCs/>
          <w:u w:val="single"/>
        </w:rPr>
      </w:pPr>
      <w:r>
        <w:t>3.1.</w:t>
      </w:r>
      <w:r w:rsidR="00BA467B">
        <w:rPr>
          <w:lang w:val="en-US"/>
        </w:rPr>
        <w:t>3</w:t>
      </w:r>
      <w:r>
        <w:t>.</w:t>
      </w:r>
      <w:r w:rsidR="003D126A">
        <w:t xml:space="preserve"> </w:t>
      </w:r>
      <w:r>
        <w:t>Приостановить выполнение работ:</w:t>
      </w:r>
    </w:p>
    <w:p w14:paraId="554ACC0E" w14:textId="77777777" w:rsidR="008B775A" w:rsidRDefault="000F244E">
      <w:pPr>
        <w:numPr>
          <w:ilvl w:val="0"/>
          <w:numId w:val="9"/>
        </w:numPr>
        <w:jc w:val="both"/>
      </w:pPr>
      <w: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554ACC0F" w14:textId="62D3D12E" w:rsidR="008B775A" w:rsidRPr="0098376F" w:rsidRDefault="000F244E">
      <w:pPr>
        <w:numPr>
          <w:ilvl w:val="0"/>
          <w:numId w:val="9"/>
        </w:numPr>
        <w:jc w:val="both"/>
      </w:pPr>
      <w:r w:rsidRPr="0098376F">
        <w:t>при обнаружении невозможности использования предоставленных Заказчиком оборудования без ухудшения качества выполняемых работ до получения от Заказчика указаний о дальнейших действиях;</w:t>
      </w:r>
    </w:p>
    <w:p w14:paraId="554ACC10" w14:textId="11C86310" w:rsidR="008B775A" w:rsidRDefault="000F244E">
      <w:pPr>
        <w:pStyle w:val="ae"/>
      </w:pPr>
      <w:r>
        <w:t>3.1.</w:t>
      </w:r>
      <w:r w:rsidR="00BA467B" w:rsidRPr="00D364BE">
        <w:t>4</w:t>
      </w:r>
      <w:r>
        <w:t>.</w:t>
      </w:r>
      <w:r w:rsidR="003D126A">
        <w:t xml:space="preserve"> </w:t>
      </w:r>
      <w: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554ACC11" w14:textId="731568C6" w:rsidR="008B775A" w:rsidRDefault="000F244E">
      <w:pPr>
        <w:pStyle w:val="ae"/>
      </w:pPr>
      <w:r>
        <w:t>3.1.</w:t>
      </w:r>
      <w:r w:rsidR="00BA467B" w:rsidRPr="00D364BE">
        <w:t>5</w:t>
      </w:r>
      <w:r>
        <w:t>.</w:t>
      </w:r>
      <w:r w:rsidR="003D126A">
        <w:t xml:space="preserve"> </w:t>
      </w:r>
      <w:r>
        <w:t>Передать Заказчику результат выполненных работ в сроки и в порядке, предусмотренные настоящим договором;</w:t>
      </w:r>
    </w:p>
    <w:p w14:paraId="554ACC12" w14:textId="100495DC" w:rsidR="008B775A" w:rsidRDefault="000F244E">
      <w:pPr>
        <w:pStyle w:val="ae"/>
      </w:pPr>
      <w:r>
        <w:lastRenderedPageBreak/>
        <w:t>3.1.</w:t>
      </w:r>
      <w:r w:rsidR="00BA467B" w:rsidRPr="00D364BE">
        <w:t>6</w:t>
      </w:r>
      <w:r>
        <w:t>.</w:t>
      </w:r>
      <w:r w:rsidR="003D126A">
        <w:t xml:space="preserve"> </w:t>
      </w:r>
      <w: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2716B8">
        <w:t>,</w:t>
      </w:r>
      <w:r>
        <w:t xml:space="preserve"> согласованные сторонами. Подрядчик обязан в течение 3</w:t>
      </w:r>
      <w:r w:rsidR="004B4EC9">
        <w:t xml:space="preserve"> (трех)</w:t>
      </w:r>
      <w:r>
        <w:t xml:space="preserve">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54ACC13" w14:textId="6638ADFD" w:rsidR="008B775A" w:rsidRDefault="000F244E">
      <w:pPr>
        <w:pStyle w:val="ae"/>
      </w:pPr>
      <w:r>
        <w:t>3.1.</w:t>
      </w:r>
      <w:r w:rsidR="00BA467B" w:rsidRPr="00D364BE">
        <w:t>7</w:t>
      </w:r>
      <w:r>
        <w:t>.</w:t>
      </w:r>
      <w:r w:rsidR="003D126A">
        <w:t xml:space="preserve"> </w:t>
      </w:r>
      <w: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554ACC14" w14:textId="33A29977" w:rsidR="008B775A" w:rsidRDefault="000F244E">
      <w:pPr>
        <w:pStyle w:val="ae"/>
        <w:rPr>
          <w:strike/>
        </w:rPr>
      </w:pPr>
      <w:r>
        <w:t>3.1.</w:t>
      </w:r>
      <w:r w:rsidR="00BA467B" w:rsidRPr="00D364BE">
        <w:t>8</w:t>
      </w:r>
      <w:r>
        <w:t>.</w:t>
      </w:r>
      <w:r w:rsidR="003D126A">
        <w:t xml:space="preserve"> </w:t>
      </w:r>
      <w: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54ACC15" w14:textId="6F6D4EEF" w:rsidR="008B775A" w:rsidRDefault="000F244E">
      <w:pPr>
        <w:jc w:val="both"/>
      </w:pPr>
      <w:r>
        <w:t>3.1.</w:t>
      </w:r>
      <w:r w:rsidR="00BA467B" w:rsidRPr="00D364BE">
        <w:t>9</w:t>
      </w:r>
      <w:r>
        <w:t xml:space="preserve">.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554ACC16" w14:textId="19218CC8" w:rsidR="008B775A" w:rsidRDefault="000F244E">
      <w:pPr>
        <w:pStyle w:val="Style7"/>
        <w:widowControl/>
        <w:tabs>
          <w:tab w:val="left" w:pos="1421"/>
        </w:tabs>
        <w:spacing w:line="240" w:lineRule="auto"/>
        <w:ind w:firstLine="0"/>
      </w:pPr>
      <w:r>
        <w:t>3.1.1</w:t>
      </w:r>
      <w:r w:rsidR="00BA467B" w:rsidRPr="00D364BE">
        <w:t>0</w:t>
      </w:r>
      <w:r w:rsidR="002D41C7">
        <w:t>.</w:t>
      </w:r>
      <w:r w:rsidR="003D126A">
        <w:t xml:space="preserve"> </w:t>
      </w:r>
      <w: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w:t>
      </w:r>
      <w:r w:rsidR="001B2714">
        <w:t>рганах Подрядчика в течение 5 (п</w:t>
      </w:r>
      <w:r>
        <w:t>яти) дней с момента таких изменений.</w:t>
      </w:r>
    </w:p>
    <w:p w14:paraId="7BF1418D" w14:textId="31129568" w:rsidR="007A7FCA" w:rsidRPr="002D2886" w:rsidRDefault="007A7FCA" w:rsidP="007A7FCA">
      <w:pPr>
        <w:jc w:val="both"/>
      </w:pPr>
      <w:r>
        <w:t>3.1.1</w:t>
      </w:r>
      <w:r w:rsidR="00BA467B" w:rsidRPr="00D364BE">
        <w:t>1</w:t>
      </w:r>
      <w:r w:rsidRPr="002D2886">
        <w:t xml:space="preserve">. Обеспечить выполнение, установленных в </w:t>
      </w:r>
      <w:r w:rsidR="00474764" w:rsidRPr="002D2886">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D2886">
        <w:t>, являющемся неотъемлемой частью настоящего договора (Приложение №</w:t>
      </w:r>
      <w:r w:rsidR="004B4EC9">
        <w:t>7</w:t>
      </w:r>
      <w:r w:rsidRPr="002D2886">
        <w:t>). За несоблюдение положений Соглашения (Приложение</w:t>
      </w:r>
      <w:r w:rsidR="004B4EC9">
        <w:t xml:space="preserve"> №7</w:t>
      </w:r>
      <w:r w:rsidRPr="002D2886">
        <w:t xml:space="preserve">) – Подрядчик несет ответственность, предусмотренную </w:t>
      </w:r>
      <w:r w:rsidR="00474764" w:rsidRPr="002D2886">
        <w:t xml:space="preserve">Разделом </w:t>
      </w:r>
      <w:r w:rsidR="00C82160">
        <w:t>12</w:t>
      </w:r>
      <w:r w:rsidR="00474764" w:rsidRPr="002D2886">
        <w:t xml:space="preserve"> </w:t>
      </w:r>
      <w:r w:rsidRPr="002D2886">
        <w:t>Приложени</w:t>
      </w:r>
      <w:r w:rsidR="00474764" w:rsidRPr="002D2886">
        <w:t>я</w:t>
      </w:r>
      <w:r w:rsidR="004B4EC9">
        <w:t xml:space="preserve"> №7 </w:t>
      </w:r>
      <w:r w:rsidRPr="002D2886">
        <w:t>к Договору.</w:t>
      </w:r>
    </w:p>
    <w:p w14:paraId="716CBD13" w14:textId="2E035B37" w:rsidR="007A7FCA" w:rsidRPr="002D2886" w:rsidRDefault="007A7FCA" w:rsidP="007A7FCA">
      <w:pPr>
        <w:jc w:val="both"/>
      </w:pPr>
      <w:r w:rsidRPr="002D2886">
        <w:t>3.1.1</w:t>
      </w:r>
      <w:r w:rsidR="00BA467B" w:rsidRPr="00D364BE">
        <w:t>2</w:t>
      </w:r>
      <w:r w:rsidRPr="002D2886">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E27ED7">
        <w:t>8</w:t>
      </w:r>
      <w:r w:rsidRPr="002D2886">
        <w:t xml:space="preserve">). </w:t>
      </w:r>
    </w:p>
    <w:p w14:paraId="739E6FAB" w14:textId="55EE467A" w:rsidR="007A7FCA" w:rsidRPr="002D2886" w:rsidRDefault="007A7FCA" w:rsidP="007A7FCA">
      <w:pPr>
        <w:tabs>
          <w:tab w:val="left" w:pos="1134"/>
        </w:tabs>
        <w:jc w:val="both"/>
      </w:pPr>
      <w:r w:rsidRPr="002D2886">
        <w:t xml:space="preserve"> За несоблюдение положений Соглашения (Приложение </w:t>
      </w:r>
      <w:r w:rsidR="00E27ED7">
        <w:t>№8</w:t>
      </w:r>
      <w:r w:rsidRPr="002D2886">
        <w:t>) – Подрядчик несет ответственность, предусмотренную</w:t>
      </w:r>
      <w:r w:rsidR="00474764" w:rsidRPr="002D2886">
        <w:t xml:space="preserve"> Разделом </w:t>
      </w:r>
      <w:r w:rsidR="00C82160">
        <w:t>12</w:t>
      </w:r>
      <w:r w:rsidRPr="002D2886">
        <w:t xml:space="preserve"> Приложени</w:t>
      </w:r>
      <w:r w:rsidR="00474764" w:rsidRPr="002D2886">
        <w:t>я</w:t>
      </w:r>
      <w:r w:rsidRPr="002D2886">
        <w:t xml:space="preserve"> </w:t>
      </w:r>
      <w:r w:rsidR="00E27ED7">
        <w:t xml:space="preserve">№7 </w:t>
      </w:r>
      <w:r w:rsidRPr="002D2886">
        <w:t>к Договору</w:t>
      </w:r>
      <w:r w:rsidR="00FB2389" w:rsidRPr="002D2886">
        <w:t>.</w:t>
      </w:r>
    </w:p>
    <w:p w14:paraId="202EF75F" w14:textId="11A9C821" w:rsidR="007A7FCA" w:rsidRPr="002D2886" w:rsidRDefault="007A7FCA" w:rsidP="007A7FCA">
      <w:pPr>
        <w:pStyle w:val="RUS111"/>
        <w:numPr>
          <w:ilvl w:val="0"/>
          <w:numId w:val="0"/>
        </w:numPr>
        <w:spacing w:after="0"/>
        <w:rPr>
          <w:sz w:val="24"/>
          <w:szCs w:val="24"/>
        </w:rPr>
      </w:pPr>
      <w:r w:rsidRPr="002D2886">
        <w:t>3.1.1</w:t>
      </w:r>
      <w:r w:rsidR="00BA467B" w:rsidRPr="00D364BE">
        <w:t>3</w:t>
      </w:r>
      <w:r w:rsidRPr="002D2886">
        <w:t xml:space="preserve">. </w:t>
      </w:r>
      <w:r w:rsidRPr="002D2886">
        <w:rPr>
          <w:sz w:val="24"/>
          <w:szCs w:val="24"/>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D2886">
        <w:rPr>
          <w:b/>
          <w:sz w:val="24"/>
          <w:szCs w:val="24"/>
        </w:rPr>
        <w:t>«Происшествие»</w:t>
      </w:r>
      <w:r w:rsidRPr="002D2886">
        <w:rPr>
          <w:sz w:val="24"/>
          <w:szCs w:val="24"/>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D4C1EA" w14:textId="005FE45C" w:rsidR="007A7FCA" w:rsidRPr="002D2886" w:rsidRDefault="007A7FCA" w:rsidP="007A7FCA">
      <w:pPr>
        <w:jc w:val="both"/>
      </w:pPr>
      <w:r w:rsidRPr="002D2886">
        <w:t>3.1.1</w:t>
      </w:r>
      <w:r w:rsidR="00BA467B" w:rsidRPr="00D364BE">
        <w:t>4</w:t>
      </w:r>
      <w:r w:rsidRPr="002D2886">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A165DC9" w14:textId="77777777" w:rsidR="0015727F" w:rsidRDefault="007A7FCA" w:rsidP="0015727F">
      <w:pPr>
        <w:pStyle w:val="RUS111"/>
        <w:numPr>
          <w:ilvl w:val="0"/>
          <w:numId w:val="0"/>
        </w:numPr>
        <w:spacing w:after="0"/>
        <w:rPr>
          <w:sz w:val="24"/>
          <w:szCs w:val="24"/>
        </w:rPr>
      </w:pPr>
      <w:r w:rsidRPr="002D2886">
        <w:rPr>
          <w:sz w:val="24"/>
          <w:szCs w:val="24"/>
        </w:rPr>
        <w:t>3.1.1</w:t>
      </w:r>
      <w:r w:rsidR="00BA467B" w:rsidRPr="00D364BE">
        <w:rPr>
          <w:sz w:val="24"/>
          <w:szCs w:val="24"/>
        </w:rPr>
        <w:t>5</w:t>
      </w:r>
      <w:r w:rsidRPr="002D2886">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7BE06BA8" w14:textId="3D5B6BA3" w:rsidR="0015727F" w:rsidRPr="0015727F" w:rsidRDefault="0015727F" w:rsidP="0015727F">
      <w:pPr>
        <w:pStyle w:val="RUS111"/>
        <w:numPr>
          <w:ilvl w:val="0"/>
          <w:numId w:val="0"/>
        </w:numPr>
        <w:spacing w:after="0"/>
        <w:rPr>
          <w:sz w:val="24"/>
          <w:szCs w:val="24"/>
        </w:rPr>
      </w:pPr>
      <w:r>
        <w:rPr>
          <w:sz w:val="24"/>
          <w:szCs w:val="24"/>
        </w:rPr>
        <w:t xml:space="preserve">3.1.16. </w:t>
      </w:r>
      <w:r w:rsidRPr="00F94F50">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DB7666">
        <w:t>11</w:t>
      </w:r>
      <w:r w:rsidRPr="00F94F50">
        <w:t xml:space="preserve">). За несоблюдение </w:t>
      </w:r>
      <w:r w:rsidRPr="00F94F50">
        <w:lastRenderedPageBreak/>
        <w:t xml:space="preserve">условия о предоставлении указанной в настоящем пункте отчетности Подрядчик несет ответственность, предусмотренную Разделом 12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t>7</w:t>
      </w:r>
      <w:r w:rsidRPr="00F94F50">
        <w:t xml:space="preserve">к Договору. </w:t>
      </w:r>
    </w:p>
    <w:p w14:paraId="50388581" w14:textId="6B8F0590" w:rsidR="0015727F" w:rsidRDefault="0015727F" w:rsidP="004D2126">
      <w:pPr>
        <w:pStyle w:val="RUS111"/>
        <w:numPr>
          <w:ilvl w:val="0"/>
          <w:numId w:val="0"/>
        </w:numPr>
        <w:spacing w:after="0"/>
        <w:rPr>
          <w:sz w:val="24"/>
          <w:szCs w:val="24"/>
        </w:rPr>
      </w:pPr>
    </w:p>
    <w:p w14:paraId="2866D563" w14:textId="77777777" w:rsidR="00AD004B" w:rsidRPr="002D2886" w:rsidRDefault="00AD004B" w:rsidP="004D2126">
      <w:pPr>
        <w:pStyle w:val="RUS111"/>
        <w:numPr>
          <w:ilvl w:val="0"/>
          <w:numId w:val="0"/>
        </w:numPr>
        <w:spacing w:after="0"/>
        <w:rPr>
          <w:sz w:val="24"/>
          <w:szCs w:val="24"/>
        </w:rPr>
      </w:pPr>
    </w:p>
    <w:p w14:paraId="554ACC1B" w14:textId="77777777" w:rsidR="008B775A" w:rsidRPr="002D2886" w:rsidRDefault="000F244E">
      <w:pPr>
        <w:pStyle w:val="ae"/>
        <w:numPr>
          <w:ilvl w:val="1"/>
          <w:numId w:val="11"/>
        </w:numPr>
        <w:rPr>
          <w:b/>
          <w:bCs/>
          <w:u w:val="single"/>
        </w:rPr>
      </w:pPr>
      <w:r w:rsidRPr="002D2886">
        <w:rPr>
          <w:b/>
          <w:bCs/>
          <w:u w:val="single"/>
        </w:rPr>
        <w:t xml:space="preserve">Заказчик обязуется: </w:t>
      </w:r>
    </w:p>
    <w:p w14:paraId="554ACC1C" w14:textId="4E50FA05" w:rsidR="008B775A" w:rsidRPr="002D2886" w:rsidRDefault="000F244E">
      <w:pPr>
        <w:pStyle w:val="ae"/>
      </w:pPr>
      <w:r w:rsidRPr="002D2886">
        <w:t>3.2.1.</w:t>
      </w:r>
      <w:r w:rsidR="003D126A" w:rsidRPr="002D2886">
        <w:t xml:space="preserve"> </w:t>
      </w:r>
      <w:r w:rsidRPr="002D2886">
        <w:t>Передать Подрядчику необходимую для выполнения работ техническую документацию</w:t>
      </w:r>
      <w:r w:rsidR="0098376F">
        <w:t>.</w:t>
      </w:r>
    </w:p>
    <w:p w14:paraId="554ACC1D" w14:textId="066A228F" w:rsidR="008B775A" w:rsidRPr="002D2886" w:rsidRDefault="000F244E">
      <w:pPr>
        <w:pStyle w:val="ae"/>
        <w:rPr>
          <w:iCs/>
        </w:rPr>
      </w:pPr>
      <w:r w:rsidRPr="002D2886">
        <w:rPr>
          <w:iCs/>
        </w:rPr>
        <w:t>3.2.2.</w:t>
      </w:r>
      <w:r w:rsidR="003D126A" w:rsidRPr="002D2886">
        <w:rPr>
          <w:iCs/>
        </w:rPr>
        <w:t xml:space="preserve"> </w:t>
      </w:r>
      <w:r w:rsidRPr="002D2886">
        <w:rPr>
          <w:iCs/>
        </w:rPr>
        <w:t>Своевременно обеспечить готовность объекта к выполнению подрядных работ и предоставить его Подрядчику для выполнения работ;</w:t>
      </w:r>
    </w:p>
    <w:p w14:paraId="554ACC1E" w14:textId="2779AFCF" w:rsidR="008B775A" w:rsidRPr="00483741" w:rsidRDefault="000F244E">
      <w:pPr>
        <w:pStyle w:val="ae"/>
        <w:rPr>
          <w:iCs/>
        </w:rPr>
      </w:pPr>
      <w:r w:rsidRPr="00483741">
        <w:rPr>
          <w:iCs/>
        </w:rPr>
        <w:t>3.2.3.</w:t>
      </w:r>
      <w:r w:rsidR="003D126A" w:rsidRPr="00483741">
        <w:rPr>
          <w:iCs/>
        </w:rPr>
        <w:t xml:space="preserve"> </w:t>
      </w:r>
      <w:r w:rsidRPr="00483741">
        <w:rPr>
          <w:iCs/>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772FA8C7" w14:textId="6EFFE040" w:rsidR="0047608D" w:rsidRDefault="000F244E" w:rsidP="0047608D">
      <w:pPr>
        <w:pStyle w:val="ae"/>
      </w:pPr>
      <w:r w:rsidRPr="00483741">
        <w:rPr>
          <w:iCs/>
        </w:rPr>
        <w:t>3.2.4.</w:t>
      </w:r>
      <w:r w:rsidR="003D126A" w:rsidRPr="00483741">
        <w:rPr>
          <w:iCs/>
        </w:rPr>
        <w:t xml:space="preserve"> </w:t>
      </w:r>
      <w:r w:rsidRPr="00483741">
        <w:rPr>
          <w:iCs/>
        </w:rPr>
        <w:t>Обеспечить</w:t>
      </w:r>
      <w:r w:rsidRPr="00483741">
        <w:t xml:space="preserve"> </w:t>
      </w:r>
      <w:r w:rsidRPr="00483741">
        <w:rPr>
          <w:iCs/>
        </w:rPr>
        <w:t xml:space="preserve">выполнение работ </w:t>
      </w:r>
      <w:r w:rsidR="00AD004B">
        <w:rPr>
          <w:iCs/>
        </w:rPr>
        <w:t>материалами</w:t>
      </w:r>
      <w:r w:rsidR="0047608D">
        <w:rPr>
          <w:iCs/>
        </w:rPr>
        <w:t xml:space="preserve"> </w:t>
      </w:r>
      <w:r w:rsidR="0047608D">
        <w:t>поставки Заказчика (Приложение №</w:t>
      </w:r>
      <w:r w:rsidR="00AD004B">
        <w:t>5</w:t>
      </w:r>
      <w:r w:rsidR="0047608D">
        <w:t>).</w:t>
      </w:r>
    </w:p>
    <w:p w14:paraId="554ACC20" w14:textId="3980BD28" w:rsidR="008B775A" w:rsidRDefault="000F244E">
      <w:pPr>
        <w:pStyle w:val="ae"/>
      </w:pPr>
      <w:r>
        <w:t>3.2.5.</w:t>
      </w:r>
      <w:r w:rsidR="003D126A">
        <w:t xml:space="preserve"> </w:t>
      </w:r>
      <w:r>
        <w:t xml:space="preserve">Осуществлять контроль и надзор за ходом и качеством выполняемых работ, соблюдением сроков их выполнения, предусмотренных </w:t>
      </w:r>
      <w:r w:rsidR="00D643FF" w:rsidRPr="00483741">
        <w:t>настоящим договором</w:t>
      </w:r>
      <w:r w:rsidR="00483741" w:rsidRPr="00483741">
        <w:t>.</w:t>
      </w:r>
    </w:p>
    <w:p w14:paraId="554ACC21" w14:textId="5FF5DC69" w:rsidR="008B775A" w:rsidRDefault="000F244E">
      <w:pPr>
        <w:pStyle w:val="ae"/>
        <w:rPr>
          <w:iCs/>
        </w:rPr>
      </w:pPr>
      <w:r>
        <w:t xml:space="preserve">3.2.6. </w:t>
      </w:r>
      <w:bookmarkStart w:id="0" w:name="_Ref278358884"/>
      <w:r>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уполномоченным лицом</w:t>
      </w:r>
      <w:r w:rsidR="00414A42">
        <w:rPr>
          <w:iCs/>
        </w:rPr>
        <w:t xml:space="preserve"> Заказчика</w:t>
      </w:r>
      <w:r>
        <w:rPr>
          <w:iCs/>
        </w:rPr>
        <w:t>. Указанный акт направляется Подрядчику для согласования сроков устранения недостатков;</w:t>
      </w:r>
      <w:bookmarkEnd w:id="0"/>
    </w:p>
    <w:p w14:paraId="554ACC22" w14:textId="6B30E9BF" w:rsidR="008B775A" w:rsidRDefault="000F244E">
      <w:pPr>
        <w:pStyle w:val="ae"/>
      </w:pPr>
      <w:r>
        <w:t>3.2.7.</w:t>
      </w:r>
      <w:r w:rsidR="003D126A">
        <w:t xml:space="preserve"> </w:t>
      </w:r>
      <w:r>
        <w:t>Своевременно принять выполненные Подрядчиком работы в соответствии с условиями настоящего договора;</w:t>
      </w:r>
    </w:p>
    <w:p w14:paraId="28068EEF" w14:textId="7A1B8E56" w:rsidR="00C26DAE" w:rsidRPr="003107A8" w:rsidRDefault="00E10378" w:rsidP="00E10378">
      <w:pPr>
        <w:pStyle w:val="ae"/>
        <w:tabs>
          <w:tab w:val="left" w:pos="426"/>
        </w:tabs>
      </w:pPr>
      <w:r w:rsidRPr="00AD004B">
        <w:t>3.2</w:t>
      </w:r>
      <w:r w:rsidR="00AD004B" w:rsidRPr="00AD004B">
        <w:t>.</w:t>
      </w:r>
      <w:r w:rsidR="0047608D" w:rsidRPr="00AD004B">
        <w:t>8</w:t>
      </w:r>
      <w:r w:rsidRPr="00AD004B">
        <w:t>.</w:t>
      </w:r>
      <w:r>
        <w:t xml:space="preserve"> </w:t>
      </w:r>
      <w:r w:rsidR="00C26DAE" w:rsidRPr="003107A8">
        <w:t xml:space="preserve">Передача </w:t>
      </w:r>
      <w:r w:rsidR="00BA467B">
        <w:t>Материалов</w:t>
      </w:r>
      <w:r w:rsidR="00C26DAE" w:rsidRPr="003107A8">
        <w:t xml:space="preserve"> </w:t>
      </w:r>
      <w:r w:rsidR="00C26DAE">
        <w:t xml:space="preserve">поставки </w:t>
      </w:r>
      <w:r w:rsidR="00C26DAE" w:rsidRPr="003107A8">
        <w:t>Заказчика в монтаж оформляется актом по унифицированной форме</w:t>
      </w:r>
      <w:r w:rsidR="00C26DAE">
        <w:t xml:space="preserve"> </w:t>
      </w:r>
      <w:r w:rsidR="00AD004B">
        <w:t>ВН-1</w:t>
      </w:r>
      <w:r w:rsidR="00C26DAE">
        <w:t xml:space="preserve"> «Акт </w:t>
      </w:r>
      <w:r w:rsidR="00AD004B">
        <w:t>сдачи-приемки давальческих материалов</w:t>
      </w:r>
      <w:r w:rsidR="00C26DAE" w:rsidRPr="003107A8">
        <w:t>»</w:t>
      </w:r>
      <w:r w:rsidR="00AD004B">
        <w:t>.</w:t>
      </w:r>
      <w:r w:rsidR="00C26DAE" w:rsidRPr="003107A8">
        <w:t xml:space="preserve"> Все расходы по получению, доставке со склада Заказчика, хранению </w:t>
      </w:r>
      <w:r w:rsidR="00BA467B">
        <w:t>Материалов</w:t>
      </w:r>
      <w:r w:rsidR="00C26DAE" w:rsidRPr="003107A8">
        <w:t xml:space="preserve"> и другие связанные с этим расходы несет Подрядчик.</w:t>
      </w:r>
    </w:p>
    <w:p w14:paraId="1EA641A4" w14:textId="6DEB8863" w:rsidR="00C26DAE" w:rsidRDefault="00E10378" w:rsidP="00E10378">
      <w:pPr>
        <w:pStyle w:val="ae"/>
        <w:tabs>
          <w:tab w:val="left" w:pos="426"/>
        </w:tabs>
      </w:pPr>
      <w:r>
        <w:t>3.2.</w:t>
      </w:r>
      <w:r w:rsidR="0047608D">
        <w:t>9</w:t>
      </w:r>
      <w:r>
        <w:t xml:space="preserve">. </w:t>
      </w:r>
      <w:r w:rsidR="00C26DAE" w:rsidRPr="003107A8">
        <w:t>Ответственность за сохранность переданн</w:t>
      </w:r>
      <w:r w:rsidR="00AD004B">
        <w:t>ых</w:t>
      </w:r>
      <w:r w:rsidR="00C26DAE" w:rsidRPr="003107A8">
        <w:t xml:space="preserve"> Подрядчику </w:t>
      </w:r>
      <w:r w:rsidR="00AD004B">
        <w:t>Материалов</w:t>
      </w:r>
      <w:r w:rsidR="00C26DAE">
        <w:t xml:space="preserve"> </w:t>
      </w:r>
      <w:r w:rsidR="00C26DAE" w:rsidRPr="003107A8">
        <w:t xml:space="preserve">и </w:t>
      </w:r>
      <w:r w:rsidR="00C26DAE">
        <w:t xml:space="preserve">его </w:t>
      </w:r>
      <w:r w:rsidR="00C26DAE" w:rsidRPr="00AD004B">
        <w:t>использование по назначению возлагается на Подрядчика до сдачи Заказчику Результата</w:t>
      </w:r>
      <w:r w:rsidR="00C26DAE" w:rsidRPr="003107A8">
        <w:t xml:space="preserve"> Работ. В случае утраты или повреждения </w:t>
      </w:r>
      <w:r w:rsidR="00AD004B">
        <w:t>Материалов</w:t>
      </w:r>
      <w:r w:rsidR="00C26DAE" w:rsidRPr="003107A8">
        <w:t xml:space="preserve"> Подрядчик за свой счет восстанавливает </w:t>
      </w:r>
      <w:r w:rsidR="00AD004B">
        <w:t>их</w:t>
      </w:r>
      <w:r w:rsidR="00C26DAE" w:rsidRPr="003107A8">
        <w:t xml:space="preserve"> или возмещает Заказчику </w:t>
      </w:r>
      <w:r w:rsidR="00C26DAE">
        <w:t>его</w:t>
      </w:r>
      <w:r w:rsidR="00C26DAE" w:rsidRPr="003107A8">
        <w:t xml:space="preserve"> стоимость.</w:t>
      </w:r>
    </w:p>
    <w:p w14:paraId="554ACC23" w14:textId="6E2F971B" w:rsidR="008B775A" w:rsidRDefault="00E10378">
      <w:pPr>
        <w:pStyle w:val="ae"/>
      </w:pPr>
      <w:r>
        <w:t>3.2.11</w:t>
      </w:r>
      <w:r w:rsidR="000F244E">
        <w:t>.</w:t>
      </w:r>
      <w:r w:rsidR="003D126A">
        <w:t xml:space="preserve"> </w:t>
      </w:r>
      <w:r w:rsidR="000F244E">
        <w:t>Оплатить стоимость выполненных работ в порядке и на условиях настоящего договора.</w:t>
      </w:r>
    </w:p>
    <w:p w14:paraId="554ACC24" w14:textId="77777777" w:rsidR="008B775A" w:rsidRDefault="008B775A">
      <w:pPr>
        <w:pStyle w:val="ae"/>
        <w:ind w:left="360"/>
      </w:pPr>
    </w:p>
    <w:p w14:paraId="554ACC25" w14:textId="77777777" w:rsidR="008B775A" w:rsidRDefault="000F244E">
      <w:pPr>
        <w:pStyle w:val="ae"/>
        <w:jc w:val="center"/>
      </w:pPr>
      <w:r>
        <w:rPr>
          <w:b/>
          <w:bCs/>
        </w:rPr>
        <w:t>4.Сроки выполнения работ.</w:t>
      </w:r>
    </w:p>
    <w:p w14:paraId="554ACC26" w14:textId="052128A5" w:rsidR="008B775A" w:rsidRPr="00EA4C3A" w:rsidRDefault="000F244E">
      <w:pPr>
        <w:pStyle w:val="ae"/>
      </w:pPr>
      <w:r>
        <w:t>4.1.</w:t>
      </w:r>
      <w:r w:rsidR="003D126A">
        <w:t xml:space="preserve"> </w:t>
      </w:r>
      <w:r>
        <w:t xml:space="preserve">Работы, предусмотренные настоящим договором, должны быть выполнены Подрядчиком, </w:t>
      </w:r>
      <w:r w:rsidRPr="00EA4C3A">
        <w:t xml:space="preserve">в срок с даты заключения настоящего договора </w:t>
      </w:r>
      <w:r w:rsidR="00EA4C3A">
        <w:t xml:space="preserve">по </w:t>
      </w:r>
      <w:r w:rsidRPr="00EA4C3A">
        <w:t>«</w:t>
      </w:r>
      <w:r w:rsidR="00C82160">
        <w:t>30</w:t>
      </w:r>
      <w:r w:rsidRPr="00EA4C3A">
        <w:t xml:space="preserve">» </w:t>
      </w:r>
      <w:r w:rsidR="00EA4C3A" w:rsidRPr="00EA4C3A">
        <w:t xml:space="preserve">ноября </w:t>
      </w:r>
      <w:r w:rsidRPr="00EA4C3A">
        <w:t>20</w:t>
      </w:r>
      <w:r w:rsidR="00EA4C3A">
        <w:t>2</w:t>
      </w:r>
      <w:r w:rsidR="007B6C57">
        <w:t>6</w:t>
      </w:r>
      <w:r w:rsidR="00EA4C3A">
        <w:t xml:space="preserve"> </w:t>
      </w:r>
      <w:r w:rsidRPr="00EA4C3A">
        <w:t xml:space="preserve">года. </w:t>
      </w:r>
    </w:p>
    <w:p w14:paraId="554ACC28" w14:textId="473686F6" w:rsidR="008B775A" w:rsidRPr="00483741" w:rsidRDefault="000F244E">
      <w:pPr>
        <w:pStyle w:val="ae"/>
        <w:rPr>
          <w:iCs/>
        </w:rPr>
      </w:pPr>
      <w:r w:rsidRPr="00483741">
        <w:rPr>
          <w:iCs/>
        </w:rPr>
        <w:t>4.2.</w:t>
      </w:r>
      <w:r w:rsidR="003D126A" w:rsidRPr="00483741">
        <w:rPr>
          <w:iCs/>
        </w:rPr>
        <w:t xml:space="preserve"> </w:t>
      </w:r>
      <w:r w:rsidRPr="00483741">
        <w:rPr>
          <w:iCs/>
        </w:rPr>
        <w:t xml:space="preserve">Сроки выполнения отдельных этапов работ определяются </w:t>
      </w:r>
      <w:r w:rsidRPr="00483741">
        <w:t>графиком производства работ</w:t>
      </w:r>
      <w:r w:rsidRPr="00483741">
        <w:rPr>
          <w:iCs/>
        </w:rPr>
        <w:t>, являющимся неотъемлемой частью настоящего договора (Приложение №</w:t>
      </w:r>
      <w:r w:rsidR="00483741">
        <w:rPr>
          <w:iCs/>
        </w:rPr>
        <w:t>4</w:t>
      </w:r>
      <w:r w:rsidRPr="00483741">
        <w:rPr>
          <w:iCs/>
        </w:rPr>
        <w:t xml:space="preserve">). </w:t>
      </w:r>
    </w:p>
    <w:p w14:paraId="554ACC29" w14:textId="77EAC608" w:rsidR="008B775A" w:rsidRDefault="000F244E">
      <w:pPr>
        <w:pStyle w:val="ae"/>
      </w:pPr>
      <w:r>
        <w:t>4.3.</w:t>
      </w:r>
      <w:r w:rsidR="003D126A">
        <w:t xml:space="preserve"> </w:t>
      </w:r>
      <w:r>
        <w:t xml:space="preserve">Сроки выполнения работ </w:t>
      </w:r>
      <w:r w:rsidRPr="00483741">
        <w:t>или отдельных этапов работ могут быть изменены путем заключения сторонами дополнительного соглашения к настоящему договору.</w:t>
      </w:r>
    </w:p>
    <w:p w14:paraId="6E8C7180" w14:textId="77777777" w:rsidR="00C947AA" w:rsidRDefault="00C947AA">
      <w:pPr>
        <w:pStyle w:val="ae"/>
      </w:pPr>
    </w:p>
    <w:p w14:paraId="554ACC2B" w14:textId="77777777" w:rsidR="008B775A" w:rsidRDefault="000F244E">
      <w:pPr>
        <w:pStyle w:val="ae"/>
        <w:jc w:val="center"/>
        <w:rPr>
          <w:b/>
          <w:bCs/>
        </w:rPr>
      </w:pPr>
      <w:r>
        <w:rPr>
          <w:b/>
          <w:bCs/>
        </w:rPr>
        <w:t>5.Гарантии качества работ.</w:t>
      </w:r>
    </w:p>
    <w:p w14:paraId="554ACC2C" w14:textId="1621A137" w:rsidR="008B775A" w:rsidRDefault="000F244E">
      <w:pPr>
        <w:pStyle w:val="ae"/>
      </w:pPr>
      <w:r>
        <w:t>5.1.</w:t>
      </w:r>
      <w:r w:rsidR="003D126A">
        <w:t xml:space="preserve"> </w:t>
      </w:r>
      <w: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54ACC2D" w14:textId="0398ADF8" w:rsidR="008B775A" w:rsidRDefault="000F244E">
      <w:pPr>
        <w:pStyle w:val="ae"/>
      </w:pPr>
      <w:r>
        <w:t>5.2.</w:t>
      </w:r>
      <w:r w:rsidR="003D126A">
        <w:t xml:space="preserve"> </w:t>
      </w:r>
      <w:r>
        <w:t xml:space="preserve">Подрядчик гарантирует возможность эксплуатации результата выполненных работ в течение гарантийного срока, составляющего </w:t>
      </w:r>
      <w:r w:rsidR="00F53DFB">
        <w:t>24</w:t>
      </w:r>
      <w:r w:rsidR="00483741">
        <w:t xml:space="preserve"> </w:t>
      </w:r>
      <w:r w:rsidR="00F53DFB">
        <w:t>месяца</w:t>
      </w:r>
      <w:r>
        <w:t xml:space="preserve"> с даты подписания сторонами Акта </w:t>
      </w:r>
      <w:r w:rsidR="00483741">
        <w:t>ввода объекта в эксплуатацию</w:t>
      </w:r>
      <w:r>
        <w:t xml:space="preserve">.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w:t>
      </w:r>
      <w:r>
        <w:lastRenderedPageBreak/>
        <w:t>сроки. Гарантийный срок в этом случае продлевается соответственно на период устранения дефектов.</w:t>
      </w:r>
    </w:p>
    <w:p w14:paraId="554ACC2E" w14:textId="77777777" w:rsidR="008B775A" w:rsidRDefault="000F244E">
      <w:pPr>
        <w:pStyle w:val="ae"/>
        <w:numPr>
          <w:ilvl w:val="1"/>
          <w:numId w:val="13"/>
        </w:numPr>
        <w:tabs>
          <w:tab w:val="left" w:pos="426"/>
        </w:tabs>
        <w:ind w:left="0" w:firstLine="0"/>
      </w:pPr>
      <w: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554ACC2F" w14:textId="77777777" w:rsidR="008B775A" w:rsidRDefault="000F244E">
      <w:pPr>
        <w:pStyle w:val="ae"/>
        <w:numPr>
          <w:ilvl w:val="1"/>
          <w:numId w:val="13"/>
        </w:numPr>
        <w:tabs>
          <w:tab w:val="left" w:pos="426"/>
        </w:tabs>
        <w:ind w:left="0" w:firstLine="0"/>
      </w:pPr>
      <w: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3D3F34EE" w14:textId="77777777" w:rsidR="00A57731" w:rsidRPr="00A57731" w:rsidRDefault="000F244E">
      <w:pPr>
        <w:pStyle w:val="ae"/>
        <w:numPr>
          <w:ilvl w:val="1"/>
          <w:numId w:val="13"/>
        </w:numPr>
        <w:tabs>
          <w:tab w:val="left" w:pos="0"/>
          <w:tab w:val="left" w:pos="426"/>
          <w:tab w:val="num" w:pos="900"/>
        </w:tabs>
        <w:ind w:left="0" w:firstLine="0"/>
      </w:pPr>
      <w:r>
        <w:rPr>
          <w:spacing w:val="-5"/>
        </w:rPr>
        <w:t xml:space="preserve">Если </w:t>
      </w:r>
      <w:r>
        <w:t>П</w:t>
      </w:r>
      <w:r>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t>П</w:t>
      </w:r>
      <w:r>
        <w:rPr>
          <w:spacing w:val="-5"/>
        </w:rPr>
        <w:t>одрядчик обязан оплатить Заказчику все понесенные затраты.</w:t>
      </w:r>
    </w:p>
    <w:p w14:paraId="554ACC30" w14:textId="0F065A83" w:rsidR="008B775A" w:rsidRPr="000369D9" w:rsidRDefault="000F244E">
      <w:pPr>
        <w:pStyle w:val="ae"/>
        <w:numPr>
          <w:ilvl w:val="1"/>
          <w:numId w:val="13"/>
        </w:numPr>
        <w:tabs>
          <w:tab w:val="left" w:pos="0"/>
          <w:tab w:val="left" w:pos="426"/>
          <w:tab w:val="num" w:pos="900"/>
        </w:tabs>
        <w:ind w:left="0" w:firstLine="0"/>
      </w:pPr>
      <w:r>
        <w:rPr>
          <w:spacing w:val="-5"/>
        </w:rPr>
        <w:t xml:space="preserve"> </w:t>
      </w:r>
      <w:r w:rsidR="00A57731" w:rsidRPr="000369D9">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01CB0952" w14:textId="479B32A4" w:rsidR="00A57731" w:rsidRPr="008809F6" w:rsidRDefault="00A57731">
      <w:pPr>
        <w:pStyle w:val="ae"/>
        <w:numPr>
          <w:ilvl w:val="1"/>
          <w:numId w:val="13"/>
        </w:numPr>
        <w:tabs>
          <w:tab w:val="left" w:pos="0"/>
          <w:tab w:val="left" w:pos="426"/>
          <w:tab w:val="num" w:pos="900"/>
        </w:tabs>
        <w:ind w:left="0" w:firstLine="0"/>
      </w:pPr>
      <w:r w:rsidRPr="000369D9">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165ECC" w:rsidRPr="000369D9">
        <w:t>.</w:t>
      </w:r>
    </w:p>
    <w:p w14:paraId="554ACC31" w14:textId="77777777" w:rsidR="008B775A" w:rsidRDefault="008B775A">
      <w:pPr>
        <w:pStyle w:val="ae"/>
        <w:tabs>
          <w:tab w:val="left" w:pos="426"/>
        </w:tabs>
        <w:rPr>
          <w:b/>
          <w:bCs/>
        </w:rPr>
      </w:pPr>
    </w:p>
    <w:p w14:paraId="554ACC32" w14:textId="77777777" w:rsidR="008B775A" w:rsidRDefault="000F244E">
      <w:pPr>
        <w:pStyle w:val="ae"/>
        <w:numPr>
          <w:ilvl w:val="0"/>
          <w:numId w:val="13"/>
        </w:numPr>
        <w:tabs>
          <w:tab w:val="left" w:pos="426"/>
        </w:tabs>
        <w:jc w:val="center"/>
        <w:rPr>
          <w:b/>
          <w:bCs/>
        </w:rPr>
      </w:pPr>
      <w:r>
        <w:rPr>
          <w:b/>
          <w:bCs/>
        </w:rPr>
        <w:t>Приемка результата выполненных работ.</w:t>
      </w:r>
    </w:p>
    <w:p w14:paraId="554ACC33" w14:textId="77777777" w:rsidR="008B775A" w:rsidRPr="00483741" w:rsidRDefault="000F244E">
      <w:pPr>
        <w:pStyle w:val="ae"/>
        <w:numPr>
          <w:ilvl w:val="1"/>
          <w:numId w:val="15"/>
        </w:numPr>
        <w:tabs>
          <w:tab w:val="left" w:pos="426"/>
        </w:tabs>
        <w:ind w:left="0" w:firstLine="0"/>
      </w:pPr>
      <w:r w:rsidRPr="00483741">
        <w:t>Заказчик приступает к приемке работ, выполненных по договору (работ, составляющих отдельный этап) в течение пяти дней с момента получения сообщения Подрядчика о готовности к сдаче результата выполненных работ (результата отдельного этапа работ).</w:t>
      </w:r>
    </w:p>
    <w:p w14:paraId="554ACC34" w14:textId="528CC617" w:rsidR="008B775A" w:rsidRDefault="000F244E">
      <w:pPr>
        <w:pStyle w:val="af5"/>
        <w:numPr>
          <w:ilvl w:val="1"/>
          <w:numId w:val="15"/>
        </w:numPr>
        <w:shd w:val="clear" w:color="auto" w:fill="FFFFFF"/>
        <w:tabs>
          <w:tab w:val="left" w:pos="426"/>
        </w:tabs>
        <w:autoSpaceDE w:val="0"/>
        <w:autoSpaceDN w:val="0"/>
        <w:adjustRightInd w:val="0"/>
        <w:ind w:left="0" w:firstLine="0"/>
        <w:jc w:val="both"/>
      </w:pPr>
      <w:r>
        <w:t xml:space="preserve">Сдача результата работ </w:t>
      </w:r>
      <w:r w:rsidRPr="00483741">
        <w:t>(результата отдельного этапа работ)</w:t>
      </w:r>
      <w:r>
        <w:t xml:space="preserve"> Подрядчиком и приемка его Заказчиком оформляются </w:t>
      </w:r>
      <w:r>
        <w:rPr>
          <w:spacing w:val="-4"/>
        </w:rPr>
        <w:t>Актом о приемке выполненных</w:t>
      </w:r>
      <w:r w:rsidR="00B6349E">
        <w:rPr>
          <w:spacing w:val="-4"/>
        </w:rPr>
        <w:t xml:space="preserve"> работ по унифицированной форме</w:t>
      </w:r>
      <w:r>
        <w:rPr>
          <w:spacing w:val="-4"/>
        </w:rPr>
        <w:t xml:space="preserve"> КС-2 и Справкой о стоимости выполненных работ по унифицированной форме № КС-3</w:t>
      </w:r>
      <w: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 подписываются </w:t>
      </w:r>
      <w:r w:rsidR="00414A42">
        <w:t xml:space="preserve">руководителем Заказчика </w:t>
      </w:r>
      <w:r>
        <w:t xml:space="preserve">или иным уполномоченным лицом.  </w:t>
      </w:r>
    </w:p>
    <w:p w14:paraId="554ACC35" w14:textId="77777777" w:rsidR="008B775A" w:rsidRDefault="000F244E">
      <w:pPr>
        <w:pStyle w:val="ae"/>
        <w:numPr>
          <w:ilvl w:val="1"/>
          <w:numId w:val="15"/>
        </w:numPr>
        <w:tabs>
          <w:tab w:val="left" w:pos="426"/>
        </w:tabs>
        <w:ind w:left="0" w:firstLine="0"/>
      </w:pPr>
      <w:r>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54ACC36" w14:textId="77777777" w:rsidR="008B775A" w:rsidRDefault="000F244E">
      <w:pPr>
        <w:pStyle w:val="ae"/>
        <w:numPr>
          <w:ilvl w:val="1"/>
          <w:numId w:val="15"/>
        </w:numPr>
        <w:tabs>
          <w:tab w:val="left" w:pos="426"/>
        </w:tabs>
        <w:ind w:left="0" w:firstLine="0"/>
      </w:pPr>
      <w: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554ACC37" w14:textId="55768CC8" w:rsidR="008B775A" w:rsidRDefault="000F244E">
      <w:pPr>
        <w:pStyle w:val="ae"/>
        <w:numPr>
          <w:ilvl w:val="1"/>
          <w:numId w:val="15"/>
        </w:numPr>
        <w:tabs>
          <w:tab w:val="left" w:pos="426"/>
        </w:tabs>
        <w:ind w:left="0" w:firstLine="0"/>
      </w:pPr>
      <w: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554ACC3C" w14:textId="499BB78D" w:rsidR="008B775A" w:rsidRDefault="000F244E" w:rsidP="00C26DAE">
      <w:pPr>
        <w:pStyle w:val="ae"/>
        <w:tabs>
          <w:tab w:val="num" w:pos="0"/>
        </w:tabs>
      </w:pPr>
      <w:r>
        <w:t>6.10.</w:t>
      </w:r>
      <w:r w:rsidR="003D126A">
        <w:t xml:space="preserve"> </w:t>
      </w:r>
      <w:r>
        <w:rPr>
          <w:iCs/>
        </w:rPr>
        <w:t xml:space="preserve">Заказчик, </w:t>
      </w:r>
      <w: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554ACC3D" w14:textId="77777777" w:rsidR="008B775A" w:rsidRDefault="008B775A">
      <w:pPr>
        <w:pStyle w:val="ae"/>
        <w:tabs>
          <w:tab w:val="left" w:pos="426"/>
        </w:tabs>
      </w:pPr>
    </w:p>
    <w:p w14:paraId="554ACC3E" w14:textId="77777777" w:rsidR="008B775A" w:rsidRDefault="000F244E">
      <w:pPr>
        <w:pStyle w:val="ae"/>
        <w:tabs>
          <w:tab w:val="left" w:pos="426"/>
        </w:tabs>
        <w:ind w:left="180"/>
        <w:jc w:val="center"/>
      </w:pPr>
      <w:r>
        <w:rPr>
          <w:b/>
          <w:bCs/>
        </w:rPr>
        <w:t>7. Оплата выполненных работ.</w:t>
      </w:r>
    </w:p>
    <w:p w14:paraId="554ACC3F" w14:textId="7654DDEC" w:rsidR="008B775A" w:rsidRPr="002D2886" w:rsidRDefault="000F244E">
      <w:pPr>
        <w:pStyle w:val="ae"/>
        <w:numPr>
          <w:ilvl w:val="1"/>
          <w:numId w:val="17"/>
        </w:numPr>
        <w:tabs>
          <w:tab w:val="left" w:pos="426"/>
        </w:tabs>
        <w:ind w:left="0" w:firstLine="0"/>
      </w:pPr>
      <w:r>
        <w:t xml:space="preserve">Оплата работ, выполненных Подрядчиком по настоящему договору, осуществляется в течение </w:t>
      </w:r>
      <w:r w:rsidR="00263659">
        <w:t>15</w:t>
      </w:r>
      <w:r w:rsidRPr="00841C37">
        <w:t xml:space="preserve"> (</w:t>
      </w:r>
      <w:r w:rsidR="00263659">
        <w:t>пятнадцати</w:t>
      </w:r>
      <w:r w:rsidRPr="00841C37">
        <w:t>) календарных дней</w:t>
      </w:r>
      <w:r>
        <w:t xml:space="preserve"> с даты подписания сторонами Акта о приемке выполненных работ по унифицированной форме КС-2 и </w:t>
      </w:r>
      <w:r>
        <w:rPr>
          <w:spacing w:val="-4"/>
        </w:rPr>
        <w:t xml:space="preserve">Справки о стоимости выполненных </w:t>
      </w:r>
      <w:r>
        <w:rPr>
          <w:spacing w:val="-4"/>
        </w:rPr>
        <w:lastRenderedPageBreak/>
        <w:t>работ по унифицированной форме № КС-3</w:t>
      </w:r>
      <w:r>
        <w:t xml:space="preserve">, путем перечисления денежных средств на расчетный счет Подрядчика, указанный в настоящем договоре. В течение пяти дней после подписания Актов формы КС-2, Справок формы КС-3 Подрядчик предоставляет </w:t>
      </w:r>
      <w:r w:rsidRPr="002D2886">
        <w:t>счет и счет-фактуру, оформленные в соответствии с действующим законодательством РФ.</w:t>
      </w:r>
      <w:r w:rsidRPr="002D2886">
        <w:rPr>
          <w:sz w:val="22"/>
          <w:szCs w:val="22"/>
        </w:rPr>
        <w:t xml:space="preserve"> </w:t>
      </w:r>
    </w:p>
    <w:p w14:paraId="04731F76" w14:textId="77777777" w:rsidR="00B6349E" w:rsidRPr="003E7B74" w:rsidRDefault="001574A5" w:rsidP="00B6349E">
      <w:pPr>
        <w:tabs>
          <w:tab w:val="left" w:pos="426"/>
        </w:tabs>
        <w:jc w:val="both"/>
        <w:rPr>
          <w:rFonts w:eastAsia="Calibri"/>
          <w:lang w:eastAsia="en-US"/>
        </w:rPr>
      </w:pPr>
      <w:r w:rsidRPr="002D2886">
        <w:rPr>
          <w:rFonts w:eastAsia="Calibri"/>
          <w:lang w:eastAsia="en-US"/>
        </w:rPr>
        <w:t xml:space="preserve">7.2. 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w:t>
      </w:r>
      <w:r w:rsidRPr="003E7B74">
        <w:rPr>
          <w:rFonts w:eastAsia="Calibri"/>
          <w:lang w:eastAsia="en-US"/>
        </w:rPr>
        <w:t>и по иным основаниям.</w:t>
      </w:r>
    </w:p>
    <w:p w14:paraId="554ACC41" w14:textId="5A583196" w:rsidR="008B775A" w:rsidRPr="003E7B74" w:rsidRDefault="001574A5" w:rsidP="00B6349E">
      <w:pPr>
        <w:tabs>
          <w:tab w:val="left" w:pos="426"/>
        </w:tabs>
        <w:jc w:val="both"/>
      </w:pPr>
      <w:r w:rsidRPr="003E7B74">
        <w:rPr>
          <w:spacing w:val="-4"/>
        </w:rPr>
        <w:t xml:space="preserve">7.3. </w:t>
      </w:r>
      <w:r w:rsidR="000F244E" w:rsidRPr="003E7B74">
        <w:rPr>
          <w:spacing w:val="-4"/>
        </w:rPr>
        <w:t xml:space="preserve">Средства на непредвиденные работы и затраты в пределах сумм, включенных в расчет стоимости работ Подрядчика, оплачивается Заказчиком </w:t>
      </w:r>
      <w:r w:rsidR="000F244E" w:rsidRPr="003E7B74">
        <w:t xml:space="preserve">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577BB93B" w14:textId="3D1CADEF" w:rsidR="003D126A" w:rsidRPr="003D126A" w:rsidRDefault="003E7B74" w:rsidP="003D126A">
      <w:pPr>
        <w:tabs>
          <w:tab w:val="left" w:pos="534"/>
        </w:tabs>
        <w:jc w:val="both"/>
        <w:rPr>
          <w:rFonts w:eastAsia="Calibri"/>
          <w:lang w:eastAsia="en-US"/>
        </w:rPr>
      </w:pPr>
      <w:r>
        <w:rPr>
          <w:rFonts w:eastAsia="Calibri"/>
          <w:lang w:eastAsia="en-US"/>
        </w:rPr>
        <w:t>7.</w:t>
      </w:r>
      <w:r w:rsidR="00D4302F">
        <w:rPr>
          <w:rFonts w:eastAsia="Calibri"/>
          <w:lang w:eastAsia="en-US"/>
        </w:rPr>
        <w:t>4</w:t>
      </w:r>
      <w:r>
        <w:rPr>
          <w:rFonts w:eastAsia="Calibri"/>
          <w:lang w:eastAsia="en-US"/>
        </w:rPr>
        <w:t>.</w:t>
      </w:r>
      <w:r w:rsidR="003D126A" w:rsidRPr="003D126A">
        <w:rPr>
          <w:rFonts w:eastAsia="Calibri"/>
          <w:lang w:eastAsia="en-US"/>
        </w:rPr>
        <w:tab/>
        <w:t xml:space="preserve">Оплата производится путем перечисления денежных средств на расчетный счет </w:t>
      </w:r>
      <w:r w:rsidR="003D126A" w:rsidRPr="003E7B74">
        <w:rPr>
          <w:rFonts w:eastAsia="Calibri"/>
          <w:lang w:eastAsia="en-US"/>
        </w:rPr>
        <w:t>Подрядчика</w:t>
      </w:r>
      <w:r w:rsidR="003D126A" w:rsidRPr="003E7B74">
        <w:rPr>
          <w:rFonts w:eastAsia="Calibri"/>
          <w:i/>
          <w:lang w:eastAsia="en-US"/>
        </w:rPr>
        <w:t>,</w:t>
      </w:r>
      <w:r w:rsidR="003D126A" w:rsidRPr="003E7B74">
        <w:rPr>
          <w:rFonts w:eastAsia="Calibri"/>
          <w:lang w:eastAsia="en-US"/>
        </w:rPr>
        <w:t xml:space="preserve"> </w:t>
      </w:r>
      <w:r w:rsidR="003D126A" w:rsidRPr="003D126A">
        <w:rPr>
          <w:rFonts w:eastAsia="Calibri"/>
          <w:lang w:eastAsia="en-US"/>
        </w:rPr>
        <w:t xml:space="preserve">указанный в Договоре, либо иным способом по согласованию между Сторонами. </w:t>
      </w:r>
    </w:p>
    <w:p w14:paraId="407DFB41" w14:textId="7007BA05" w:rsidR="003D126A" w:rsidRPr="003D126A" w:rsidRDefault="003E7B74" w:rsidP="003D126A">
      <w:pPr>
        <w:tabs>
          <w:tab w:val="left" w:pos="534"/>
        </w:tabs>
        <w:jc w:val="both"/>
        <w:rPr>
          <w:rFonts w:eastAsia="Calibri"/>
          <w:lang w:eastAsia="en-US"/>
        </w:rPr>
      </w:pPr>
      <w:r>
        <w:rPr>
          <w:rFonts w:eastAsia="Calibri"/>
          <w:lang w:eastAsia="en-US"/>
        </w:rPr>
        <w:t>7.</w:t>
      </w:r>
      <w:r w:rsidR="00D4302F">
        <w:rPr>
          <w:rFonts w:eastAsia="Calibri"/>
          <w:lang w:eastAsia="en-US"/>
        </w:rPr>
        <w:t>5</w:t>
      </w:r>
      <w:r>
        <w:rPr>
          <w:rFonts w:eastAsia="Calibri"/>
          <w:lang w:eastAsia="en-US"/>
        </w:rPr>
        <w:t>.</w:t>
      </w:r>
      <w:r w:rsidR="003D126A" w:rsidRPr="003D126A">
        <w:rPr>
          <w:rFonts w:eastAsia="Calibri"/>
          <w:lang w:eastAsia="en-US"/>
        </w:rPr>
        <w:tab/>
      </w:r>
      <w:r w:rsidR="003D126A" w:rsidRPr="003E7B74">
        <w:rPr>
          <w:rFonts w:eastAsia="Calibri"/>
          <w:lang w:eastAsia="en-US"/>
        </w:rPr>
        <w:t xml:space="preserve">Обязанность Заказчика по </w:t>
      </w:r>
      <w:r w:rsidR="003D126A" w:rsidRPr="003D126A">
        <w:rPr>
          <w:rFonts w:eastAsia="Calibri"/>
          <w:lang w:eastAsia="en-US"/>
        </w:rPr>
        <w:t xml:space="preserve">оплате путем перечисления денежных средств считается исполненной с момента списания денежных средств с корреспондентского счета банка </w:t>
      </w:r>
      <w:r w:rsidR="003D126A" w:rsidRPr="003E7B74">
        <w:rPr>
          <w:rFonts w:eastAsia="Calibri"/>
          <w:lang w:eastAsia="en-US"/>
        </w:rPr>
        <w:t xml:space="preserve">Заказчика по каждому </w:t>
      </w:r>
      <w:r w:rsidR="003D126A" w:rsidRPr="003D126A">
        <w:rPr>
          <w:rFonts w:eastAsia="Calibri"/>
          <w:lang w:eastAsia="en-US"/>
        </w:rPr>
        <w:t>платежу соответственно.</w:t>
      </w:r>
    </w:p>
    <w:p w14:paraId="38E778B1" w14:textId="696EA149" w:rsidR="00936AF0" w:rsidRPr="003E7B74" w:rsidRDefault="00936AF0" w:rsidP="00936AF0">
      <w:pPr>
        <w:pStyle w:val="ae"/>
        <w:tabs>
          <w:tab w:val="left" w:pos="426"/>
        </w:tabs>
      </w:pPr>
      <w:r w:rsidRPr="003E7B74">
        <w:t>7.</w:t>
      </w:r>
      <w:r w:rsidR="00D4302F">
        <w:t>6</w:t>
      </w:r>
      <w:r w:rsidR="003E7B74" w:rsidRPr="003E7B74">
        <w:t>.</w:t>
      </w:r>
      <w:r w:rsidRPr="003E7B74">
        <w:t xml:space="preserve">  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итоговых «Акта приемки выполненных работ (КС-2) и справки стоимости выполненных работ (КС-3)».  </w:t>
      </w:r>
    </w:p>
    <w:p w14:paraId="230DF991" w14:textId="0E22574C" w:rsidR="00936AF0" w:rsidRPr="003E7B74" w:rsidRDefault="00936AF0" w:rsidP="00936AF0">
      <w:pPr>
        <w:pStyle w:val="ae"/>
        <w:tabs>
          <w:tab w:val="left" w:pos="426"/>
        </w:tabs>
      </w:pPr>
      <w:r w:rsidRPr="003E7B74">
        <w:t>7.</w:t>
      </w:r>
      <w:r w:rsidR="00D4302F">
        <w:t>7</w:t>
      </w:r>
      <w:r w:rsidR="003E7B74">
        <w:t>.</w:t>
      </w:r>
      <w:r w:rsidRPr="003E7B74">
        <w:t xml:space="preserve"> 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24100754" w14:textId="0AF25CF7" w:rsidR="003D126A" w:rsidRPr="004A58B4" w:rsidRDefault="00936AF0" w:rsidP="003D126A">
      <w:pPr>
        <w:tabs>
          <w:tab w:val="left" w:pos="534"/>
        </w:tabs>
        <w:jc w:val="both"/>
        <w:rPr>
          <w:rFonts w:eastAsia="Calibri"/>
          <w:lang w:eastAsia="en-US"/>
        </w:rPr>
      </w:pPr>
      <w:r w:rsidRPr="003E7B74">
        <w:t>7.</w:t>
      </w:r>
      <w:r w:rsidR="00D4302F">
        <w:t>8</w:t>
      </w:r>
      <w:r w:rsidRPr="003E7B74">
        <w:rPr>
          <w:rFonts w:eastAsia="Calibri"/>
          <w:lang w:eastAsia="en-US"/>
        </w:rPr>
        <w:t xml:space="preserve"> </w:t>
      </w:r>
      <w:r w:rsidR="003D126A" w:rsidRPr="00AF7FB3">
        <w:rPr>
          <w:rFonts w:eastAsia="Calibri"/>
          <w:lang w:eastAsia="en-US"/>
        </w:rPr>
        <w:t xml:space="preserve">Стороны будут проводить сверку взаиморасчетов по Договору с подписанием соответствующих актов </w:t>
      </w:r>
      <w:r w:rsidR="003D126A" w:rsidRPr="003E7B74">
        <w:rPr>
          <w:rFonts w:eastAsia="Calibri"/>
          <w:lang w:eastAsia="en-US"/>
        </w:rPr>
        <w:t xml:space="preserve">не реже 1 раза в </w:t>
      </w:r>
      <w:r w:rsidR="003E7B74" w:rsidRPr="003E7B74">
        <w:rPr>
          <w:rFonts w:eastAsia="Calibri"/>
          <w:lang w:eastAsia="en-US"/>
        </w:rPr>
        <w:t>год</w:t>
      </w:r>
      <w:r w:rsidR="003D126A" w:rsidRPr="003E7B74">
        <w:rPr>
          <w:rFonts w:eastAsia="Calibri"/>
          <w:lang w:eastAsia="en-US"/>
        </w:rPr>
        <w:t>. Каждая Сторона обязуется подписывать акт о сверке взаиморасчетов, предоставленный другой Стороной</w:t>
      </w:r>
      <w:r w:rsidR="003D126A" w:rsidRPr="00AF7FB3">
        <w:rPr>
          <w:rFonts w:eastAsia="Calibri"/>
          <w:lang w:eastAsia="en-US"/>
        </w:rPr>
        <w:t>, в течение 5 (пяти) дней с момента получения.</w:t>
      </w:r>
    </w:p>
    <w:p w14:paraId="3214D110" w14:textId="27DADFB5" w:rsidR="00936AF0" w:rsidRDefault="00936AF0" w:rsidP="00936AF0">
      <w:pPr>
        <w:pStyle w:val="ae"/>
        <w:tabs>
          <w:tab w:val="left" w:pos="426"/>
        </w:tabs>
      </w:pPr>
      <w:r w:rsidRPr="003E7B74">
        <w:t>7.</w:t>
      </w:r>
      <w:r w:rsidR="00D4302F">
        <w:t>9</w:t>
      </w:r>
      <w:r w:rsidR="003E7B74">
        <w:t>.</w:t>
      </w:r>
      <w:r w:rsidRPr="003E7B74">
        <w:t xml:space="preserve"> Счет-фактура выставляется Подрядчиком в соответствии с требованиями действующего налогового законодательства Российской Федерации. </w:t>
      </w:r>
    </w:p>
    <w:p w14:paraId="12C4E0B9" w14:textId="77777777" w:rsidR="00D4302F" w:rsidRDefault="00D4302F" w:rsidP="00936AF0">
      <w:pPr>
        <w:pStyle w:val="ae"/>
        <w:tabs>
          <w:tab w:val="left" w:pos="426"/>
        </w:tabs>
      </w:pPr>
    </w:p>
    <w:p w14:paraId="554ACC43" w14:textId="77777777" w:rsidR="008B775A" w:rsidRDefault="000F244E">
      <w:pPr>
        <w:pStyle w:val="ae"/>
        <w:tabs>
          <w:tab w:val="left" w:pos="426"/>
        </w:tabs>
        <w:ind w:left="360"/>
        <w:jc w:val="center"/>
        <w:rPr>
          <w:b/>
          <w:bCs/>
        </w:rPr>
      </w:pPr>
      <w:r>
        <w:rPr>
          <w:b/>
          <w:bCs/>
        </w:rPr>
        <w:t>8. Ответственность сторон.</w:t>
      </w:r>
    </w:p>
    <w:p w14:paraId="554ACC44" w14:textId="77777777" w:rsidR="008B775A" w:rsidRPr="00EF607E" w:rsidRDefault="000F244E">
      <w:pPr>
        <w:pStyle w:val="ae"/>
        <w:numPr>
          <w:ilvl w:val="1"/>
          <w:numId w:val="19"/>
        </w:numPr>
        <w:tabs>
          <w:tab w:val="clear" w:pos="360"/>
          <w:tab w:val="num" w:pos="0"/>
          <w:tab w:val="left" w:pos="426"/>
        </w:tabs>
        <w:ind w:left="0" w:firstLine="0"/>
      </w:pPr>
      <w:r>
        <w:t xml:space="preserve">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w:t>
      </w:r>
      <w:r w:rsidRPr="00EF607E">
        <w:t>договором.</w:t>
      </w:r>
    </w:p>
    <w:p w14:paraId="554ACC45" w14:textId="6C0E17DA" w:rsidR="008B775A" w:rsidRDefault="000F244E">
      <w:pPr>
        <w:pStyle w:val="ae"/>
        <w:numPr>
          <w:ilvl w:val="1"/>
          <w:numId w:val="19"/>
        </w:numPr>
        <w:tabs>
          <w:tab w:val="clear" w:pos="360"/>
          <w:tab w:val="num" w:pos="0"/>
          <w:tab w:val="left" w:pos="426"/>
        </w:tabs>
        <w:ind w:left="0" w:firstLine="0"/>
      </w:pPr>
      <w:r w:rsidRPr="00EF607E">
        <w:t xml:space="preserve">За нарушение сроков выполнения работ (отдельного этапа работ, работ, выполненных за определенный период времени) </w:t>
      </w:r>
      <w:r w:rsidR="00653C8F" w:rsidRPr="00EF607E">
        <w:t>Заказчик вправе взыскать</w:t>
      </w:r>
      <w:r w:rsidRPr="00EF607E">
        <w:t xml:space="preserve"> неустойку в размере 0,1 % от общей стоимости работ</w:t>
      </w:r>
      <w:r>
        <w:t>, выполняемых по договору, за каждый день просрочки до фактического исполнения обязательств.</w:t>
      </w:r>
    </w:p>
    <w:p w14:paraId="554ACC46" w14:textId="77777777" w:rsidR="008B775A" w:rsidRDefault="000F244E">
      <w:pPr>
        <w:pStyle w:val="ae"/>
        <w:numPr>
          <w:ilvl w:val="1"/>
          <w:numId w:val="19"/>
        </w:numPr>
        <w:tabs>
          <w:tab w:val="clear" w:pos="360"/>
          <w:tab w:val="left" w:pos="426"/>
          <w:tab w:val="num" w:pos="720"/>
          <w:tab w:val="num" w:pos="1800"/>
        </w:tabs>
        <w:ind w:left="0" w:firstLine="0"/>
      </w:pPr>
      <w: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554ACC47" w14:textId="479ED16D" w:rsidR="008B775A" w:rsidRDefault="000F244E">
      <w:pPr>
        <w:numPr>
          <w:ilvl w:val="1"/>
          <w:numId w:val="19"/>
        </w:numPr>
        <w:tabs>
          <w:tab w:val="clear" w:pos="360"/>
          <w:tab w:val="num" w:pos="0"/>
          <w:tab w:val="left" w:pos="426"/>
        </w:tabs>
        <w:ind w:left="0" w:right="-6" w:firstLine="0"/>
        <w:jc w:val="both"/>
      </w:pPr>
      <w: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w:t>
      </w:r>
      <w:r w:rsidRPr="003E7B74">
        <w:t xml:space="preserve">Заказчика на тепло, электрическую энергию, </w:t>
      </w:r>
      <w:r w:rsidR="003E7B74">
        <w:t xml:space="preserve">и </w:t>
      </w:r>
      <w:r w:rsidRPr="003E7B74">
        <w:t xml:space="preserve">т.п., затраты Заказчика </w:t>
      </w:r>
      <w:r w:rsidRPr="00797998">
        <w:t xml:space="preserve">на устранение недостатков в работе собственными силами либо третьими организациями, суммы штрафных санкций в рынке мощности на оптовом рынке </w:t>
      </w:r>
      <w:r w:rsidRPr="00797998">
        <w:lastRenderedPageBreak/>
        <w:t>электрической энергии и т.п. Убытки подлежат возмещению в полной сумме сверх неустойки, установленной пунктами  8.2., 8.3., 8.5 настоящего</w:t>
      </w:r>
      <w:r w:rsidRPr="003E7B74">
        <w:t xml:space="preserve"> договора</w:t>
      </w:r>
      <w:r>
        <w:t>.</w:t>
      </w:r>
    </w:p>
    <w:p w14:paraId="554ACC48" w14:textId="77777777" w:rsidR="008B775A" w:rsidRDefault="000F244E">
      <w:pPr>
        <w:pStyle w:val="ae"/>
        <w:numPr>
          <w:ilvl w:val="1"/>
          <w:numId w:val="19"/>
        </w:numPr>
        <w:tabs>
          <w:tab w:val="clear" w:pos="360"/>
          <w:tab w:val="left" w:pos="426"/>
          <w:tab w:val="num" w:pos="720"/>
          <w:tab w:val="num" w:pos="1800"/>
        </w:tabs>
        <w:ind w:left="0" w:firstLine="0"/>
      </w:pPr>
      <w: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554ACC49" w14:textId="166383CD" w:rsidR="008B775A" w:rsidRDefault="00F44700">
      <w:pPr>
        <w:pStyle w:val="ae"/>
        <w:numPr>
          <w:ilvl w:val="1"/>
          <w:numId w:val="19"/>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54ACC4A" w14:textId="77777777" w:rsidR="008B775A" w:rsidRDefault="000F244E">
      <w:pPr>
        <w:pStyle w:val="Style7"/>
        <w:widowControl/>
        <w:numPr>
          <w:ilvl w:val="1"/>
          <w:numId w:val="19"/>
        </w:numPr>
        <w:tabs>
          <w:tab w:val="clear" w:pos="360"/>
          <w:tab w:val="num" w:pos="0"/>
          <w:tab w:val="left" w:pos="426"/>
          <w:tab w:val="left" w:pos="709"/>
        </w:tabs>
        <w:spacing w:line="240" w:lineRule="auto"/>
        <w:ind w:left="0" w:firstLine="0"/>
      </w:pPr>
      <w:r>
        <w:rPr>
          <w:iCs/>
        </w:rPr>
        <w:t>Подрядчик</w:t>
      </w:r>
      <w:r>
        <w:rPr>
          <w:i/>
          <w:iCs/>
        </w:rPr>
        <w:t xml:space="preserve"> </w:t>
      </w:r>
      <w:r>
        <w:rPr>
          <w:iCs/>
        </w:rPr>
        <w:t>обязан</w:t>
      </w:r>
      <w:r>
        <w:rPr>
          <w:i/>
          <w:iCs/>
        </w:rPr>
        <w:t xml:space="preserve"> </w:t>
      </w:r>
      <w: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Подрядчика</w:t>
      </w:r>
      <w:r>
        <w:rPr>
          <w:i/>
          <w:iCs/>
        </w:rPr>
        <w:t xml:space="preserve">, </w:t>
      </w:r>
      <w: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554ACC4B" w14:textId="77777777" w:rsidR="008B775A" w:rsidRDefault="000F244E">
      <w:pPr>
        <w:tabs>
          <w:tab w:val="left" w:pos="426"/>
        </w:tabs>
        <w:jc w:val="both"/>
      </w:pPr>
      <w:r>
        <w:t xml:space="preserve">8.8. За нарушение сроков выполнения работ </w:t>
      </w:r>
      <w:r>
        <w:rPr>
          <w:iCs/>
        </w:rPr>
        <w:t>(отдельного этапа работ, работ, выполненных за определенный период времени)</w:t>
      </w:r>
      <w:r>
        <w:t>,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554ACC4C" w14:textId="7DC7BFF8" w:rsidR="008B775A" w:rsidRPr="002D2886" w:rsidRDefault="000F244E" w:rsidP="004641CB">
      <w:pPr>
        <w:tabs>
          <w:tab w:val="num" w:pos="0"/>
          <w:tab w:val="left" w:pos="426"/>
        </w:tabs>
      </w:pPr>
      <w:r>
        <w:t xml:space="preserve">8.9. Стороны оплачивают убытки и неустойку на основании соответствующей претензии. </w:t>
      </w:r>
      <w:r w:rsidRPr="002D2886">
        <w:t xml:space="preserve">Указанная претензия должна быть рассмотрена стороной в течение </w:t>
      </w:r>
      <w:r w:rsidR="000B3892" w:rsidRPr="002D2886">
        <w:t>10</w:t>
      </w:r>
      <w:r w:rsidRPr="002D2886">
        <w:t xml:space="preserve"> календарных дней с момента предъявления.</w:t>
      </w:r>
    </w:p>
    <w:p w14:paraId="554ACC4D" w14:textId="1E8D9864" w:rsidR="008B775A" w:rsidRDefault="000F244E" w:rsidP="004641CB">
      <w:pPr>
        <w:tabs>
          <w:tab w:val="num" w:pos="0"/>
          <w:tab w:val="left" w:pos="426"/>
        </w:tabs>
        <w:jc w:val="both"/>
      </w:pPr>
      <w:r w:rsidRPr="002D2886">
        <w:t xml:space="preserve">8.10. За нарушение требований в области охраны труда, </w:t>
      </w:r>
      <w:r w:rsidR="006228E7" w:rsidRPr="002D2886">
        <w:t>охраны окружающей среды</w:t>
      </w:r>
      <w:r w:rsidR="00422AD7" w:rsidRPr="002D2886">
        <w:t xml:space="preserve">, промышленной, </w:t>
      </w:r>
      <w:r w:rsidRPr="002D2886">
        <w:t>пожарной безопасности</w:t>
      </w:r>
      <w:r w:rsidR="007A7FCA" w:rsidRPr="002D2886">
        <w:t>,</w:t>
      </w:r>
      <w:r w:rsidRPr="002D2886">
        <w:t xml:space="preserve"> </w:t>
      </w:r>
      <w:r w:rsidR="00474764" w:rsidRPr="002D2886">
        <w:t>режима допуска и пребывания на территории Объектов Заказчика</w:t>
      </w:r>
      <w:r w:rsidR="00422AD7" w:rsidRPr="002D2886">
        <w:t xml:space="preserve">, </w:t>
      </w:r>
      <w:r w:rsidR="007A7FCA" w:rsidRPr="002D2886">
        <w:t xml:space="preserve">требований в области антитеррористической безопасности, Заказчик вправе взыскать с Подрядчика штраф в размере, </w:t>
      </w:r>
      <w:r w:rsidR="00502AE1" w:rsidRPr="002D2886">
        <w:t>установленном Разделом</w:t>
      </w:r>
      <w:r w:rsidR="00422AD7" w:rsidRPr="002D2886">
        <w:t xml:space="preserve"> 7 </w:t>
      </w:r>
      <w:r w:rsidR="007A7FCA" w:rsidRPr="002D2886">
        <w:t>Приложени</w:t>
      </w:r>
      <w:r w:rsidR="00422AD7" w:rsidRPr="002D2886">
        <w:t xml:space="preserve">я </w:t>
      </w:r>
      <w:r w:rsidR="00502AE1">
        <w:t>№7</w:t>
      </w:r>
      <w:r w:rsidR="007A7FCA" w:rsidRPr="002D2886">
        <w:t xml:space="preserve"> </w:t>
      </w:r>
      <w:r w:rsidR="00502AE1">
        <w:t>к настоящему Д</w:t>
      </w:r>
      <w:r w:rsidR="00422AD7" w:rsidRPr="002D2886">
        <w:t>оговору.</w:t>
      </w:r>
    </w:p>
    <w:p w14:paraId="554ACC4E" w14:textId="125EC8DE" w:rsidR="008B775A" w:rsidRDefault="000F244E" w:rsidP="004641CB">
      <w:pPr>
        <w:pStyle w:val="ae"/>
        <w:ind w:firstLine="360"/>
      </w:pPr>
      <w:r>
        <w:t>При повторных нарушениях требований Приложения №</w:t>
      </w:r>
      <w:r w:rsidR="00502AE1">
        <w:t>7</w:t>
      </w:r>
      <w:r>
        <w:t xml:space="preserve"> к настоящему договору Подрядчик выплачивает штраф в двойном размере.</w:t>
      </w:r>
    </w:p>
    <w:p w14:paraId="554ACC4F" w14:textId="77777777" w:rsidR="008B775A" w:rsidRDefault="000F244E" w:rsidP="004641CB">
      <w:pPr>
        <w:pStyle w:val="ae"/>
        <w:ind w:firstLine="360"/>
      </w:pPr>
      <w: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554ACC50" w14:textId="275CFD2F" w:rsidR="008B775A" w:rsidRDefault="000F244E">
      <w:pPr>
        <w:tabs>
          <w:tab w:val="num" w:pos="0"/>
          <w:tab w:val="left" w:pos="426"/>
        </w:tabs>
        <w:ind w:right="-6"/>
        <w:jc w:val="both"/>
      </w:pPr>
      <w:r>
        <w:t xml:space="preserve">8.11. Возмещение убытков и неустойки, штрафов не освобождает стороны от исполнения обязательств по настоящему договору. </w:t>
      </w:r>
    </w:p>
    <w:p w14:paraId="554ACC51" w14:textId="77777777" w:rsidR="008B775A" w:rsidRDefault="000F244E">
      <w:pPr>
        <w:pStyle w:val="ae"/>
        <w:tabs>
          <w:tab w:val="left" w:pos="426"/>
          <w:tab w:val="num" w:pos="540"/>
        </w:tabs>
      </w:pPr>
      <w: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0F6BF9E5" w14:textId="2ACE2FBA" w:rsidR="00936AF0" w:rsidRDefault="00973BEB" w:rsidP="00936AF0">
      <w:pPr>
        <w:pStyle w:val="ae"/>
        <w:tabs>
          <w:tab w:val="left" w:pos="426"/>
          <w:tab w:val="num" w:pos="540"/>
        </w:tabs>
      </w:pPr>
      <w:r>
        <w:t>8.1</w:t>
      </w:r>
      <w:r w:rsidRPr="00B6349E">
        <w:t>3</w:t>
      </w:r>
      <w:r w:rsidR="00936AF0">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35E5CF5D" w14:textId="4384E21C" w:rsidR="00936AF0" w:rsidRDefault="00973BEB" w:rsidP="00936AF0">
      <w:pPr>
        <w:pStyle w:val="ae"/>
        <w:tabs>
          <w:tab w:val="left" w:pos="426"/>
          <w:tab w:val="num" w:pos="540"/>
        </w:tabs>
      </w:pPr>
      <w:r>
        <w:t>8.1</w:t>
      </w:r>
      <w:r w:rsidRPr="00B6349E">
        <w:t>4</w:t>
      </w:r>
      <w:r w:rsidR="00936AF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651672DC" w14:textId="0EE50C57" w:rsidR="003D126A" w:rsidRPr="00EB5D6A" w:rsidRDefault="003D126A" w:rsidP="003D126A">
      <w:pPr>
        <w:tabs>
          <w:tab w:val="left" w:pos="426"/>
        </w:tabs>
        <w:jc w:val="both"/>
      </w:pPr>
      <w:r>
        <w:lastRenderedPageBreak/>
        <w:t xml:space="preserve">8.15. </w:t>
      </w:r>
      <w:r w:rsidRPr="002D2886">
        <w:rPr>
          <w:rFonts w:eastAsia="Calibri"/>
          <w:lang w:eastAsia="en-US"/>
        </w:rPr>
        <w:t xml:space="preserve">В случае </w:t>
      </w:r>
      <w:r w:rsidRPr="00EB5D6A">
        <w:rPr>
          <w:rFonts w:eastAsia="Calibri"/>
          <w:lang w:eastAsia="en-US"/>
        </w:rPr>
        <w:t xml:space="preserve">появления у Заказчика имущественных </w:t>
      </w:r>
      <w:r w:rsidRPr="00EB5D6A">
        <w:rPr>
          <w:rFonts w:eastAsia="Calibri"/>
          <w:bCs/>
          <w:lang w:eastAsia="en-US"/>
        </w:rPr>
        <w:t xml:space="preserve">потерь </w:t>
      </w:r>
      <w:r w:rsidRPr="00EB5D6A">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502AE1">
          <w:rPr>
            <w:rFonts w:eastAsia="Calibri"/>
            <w:lang w:eastAsia="en-US"/>
          </w:rPr>
          <w:t>искажения</w:t>
        </w:r>
      </w:hyperlink>
      <w:r w:rsidRPr="00EB5D6A">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w:t>
      </w:r>
      <w:r w:rsidR="008F4A92" w:rsidRPr="00EB5D6A">
        <w:rPr>
          <w:rFonts w:eastAsia="Calibri"/>
          <w:lang w:eastAsia="en-US"/>
        </w:rPr>
        <w:t xml:space="preserve">дчиком </w:t>
      </w:r>
      <w:r w:rsidRPr="00EB5D6A">
        <w:rPr>
          <w:rFonts w:eastAsia="Calibri"/>
          <w:lang w:eastAsia="en-US"/>
        </w:rPr>
        <w:t>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w:t>
      </w:r>
      <w:r w:rsidR="00B6349E" w:rsidRPr="00EB5D6A">
        <w:rPr>
          <w:rFonts w:eastAsia="Calibri"/>
          <w:lang w:eastAsia="en-US"/>
        </w:rPr>
        <w:t xml:space="preserve"> </w:t>
      </w:r>
      <w:r w:rsidRPr="00EB5D6A">
        <w:rPr>
          <w:rFonts w:eastAsia="Calibri"/>
          <w:lang w:eastAsia="en-US"/>
        </w:rPr>
        <w:t>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294158FC" w14:textId="02CC3020" w:rsidR="003D126A" w:rsidRPr="00EB5D6A" w:rsidRDefault="008F4A92" w:rsidP="00765F84">
      <w:pPr>
        <w:widowControl w:val="0"/>
        <w:ind w:left="1" w:firstLine="566"/>
        <w:jc w:val="both"/>
        <w:rPr>
          <w:rFonts w:eastAsia="Calibri"/>
        </w:rPr>
      </w:pPr>
      <w:r w:rsidRPr="00EB5D6A">
        <w:rPr>
          <w:rFonts w:eastAsia="Calibri"/>
          <w:lang w:eastAsia="en-US"/>
        </w:rPr>
        <w:t xml:space="preserve">Подрядчик </w:t>
      </w:r>
      <w:r w:rsidR="003D126A" w:rsidRPr="00EB5D6A">
        <w:rPr>
          <w:rFonts w:eastAsia="Calibri"/>
        </w:rPr>
        <w:t xml:space="preserve">обязан возместить </w:t>
      </w:r>
      <w:r w:rsidRPr="00EB5D6A">
        <w:rPr>
          <w:rFonts w:eastAsia="Calibri"/>
          <w:lang w:eastAsia="en-US"/>
        </w:rPr>
        <w:t>Заказчику указанные</w:t>
      </w:r>
      <w:r w:rsidR="003D126A" w:rsidRPr="00EB5D6A">
        <w:rPr>
          <w:rFonts w:eastAsia="Calibri"/>
        </w:rPr>
        <w:t xml:space="preserve">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003D126A" w:rsidRPr="00EB5D6A">
        <w:rPr>
          <w:rFonts w:eastAsia="Calibri"/>
          <w:lang w:eastAsia="en-US"/>
        </w:rPr>
        <w:t xml:space="preserve">Заказчиком </w:t>
      </w:r>
      <w:r w:rsidR="003D126A" w:rsidRPr="00EB5D6A">
        <w:rPr>
          <w:rFonts w:eastAsia="Calibri"/>
        </w:rPr>
        <w:t>соответствующей информации от налоговых органов).</w:t>
      </w:r>
    </w:p>
    <w:p w14:paraId="4AFF8713" w14:textId="398099B4" w:rsidR="003D126A" w:rsidRPr="00EB5D6A" w:rsidRDefault="003D126A" w:rsidP="003D126A">
      <w:pPr>
        <w:widowControl w:val="0"/>
        <w:ind w:left="1" w:firstLine="566"/>
        <w:jc w:val="both"/>
        <w:rPr>
          <w:rFonts w:eastAsia="Calibri"/>
        </w:rPr>
      </w:pPr>
      <w:r w:rsidRPr="00EB5D6A">
        <w:rPr>
          <w:rFonts w:eastAsia="Calibri"/>
        </w:rPr>
        <w:t xml:space="preserve">Получение </w:t>
      </w:r>
      <w:r w:rsidRPr="00EB5D6A">
        <w:rPr>
          <w:rFonts w:eastAsia="Calibri"/>
          <w:lang w:eastAsia="en-US"/>
        </w:rPr>
        <w:t xml:space="preserve">Заказчиком </w:t>
      </w:r>
      <w:r w:rsidRPr="00EB5D6A">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EB5D6A">
        <w:rPr>
          <w:rFonts w:eastAsia="Calibri"/>
          <w:lang w:eastAsia="en-US"/>
        </w:rPr>
        <w:t xml:space="preserve">Заказчика </w:t>
      </w:r>
      <w:r w:rsidRPr="00EB5D6A">
        <w:rPr>
          <w:rFonts w:eastAsia="Calibri"/>
        </w:rPr>
        <w:t xml:space="preserve">Договор считается расторгнутым в день получения </w:t>
      </w:r>
      <w:r w:rsidRPr="00EB5D6A">
        <w:rPr>
          <w:rFonts w:eastAsia="Calibri"/>
          <w:lang w:eastAsia="en-US"/>
        </w:rPr>
        <w:t>Подрядчиком</w:t>
      </w:r>
      <w:r w:rsidRPr="00EB5D6A">
        <w:rPr>
          <w:rFonts w:eastAsia="Calibri"/>
        </w:rPr>
        <w:t xml:space="preserve"> письменного уведомления о расторжении, если иной срок не установлен в уведомлении или не согласован Сторонами.</w:t>
      </w:r>
    </w:p>
    <w:p w14:paraId="47EDC156" w14:textId="2B1968FB" w:rsidR="003D126A" w:rsidRPr="00EB5D6A" w:rsidRDefault="003D126A" w:rsidP="00B6349E">
      <w:pPr>
        <w:autoSpaceDE w:val="0"/>
        <w:autoSpaceDN w:val="0"/>
        <w:adjustRightInd w:val="0"/>
        <w:ind w:firstLine="567"/>
        <w:jc w:val="both"/>
        <w:outlineLvl w:val="0"/>
        <w:rPr>
          <w:rFonts w:eastAsia="Calibri"/>
          <w:lang w:eastAsia="en-US"/>
        </w:rPr>
      </w:pPr>
      <w:r w:rsidRPr="00EB5D6A">
        <w:rPr>
          <w:rFonts w:eastAsia="Calibri"/>
          <w:lang w:eastAsia="en-US"/>
        </w:rPr>
        <w:t>Заказчик вправе в одностороннем порядке произвести удержание / зачет неустоек (штрафов, пеней) и / или убытков из любых сумм, причитающихся Подрядчику</w:t>
      </w:r>
      <w:r w:rsidRPr="00EB5D6A">
        <w:rPr>
          <w:rFonts w:eastAsia="Calibri" w:cs="Arial"/>
        </w:rPr>
        <w:t xml:space="preserve"> </w:t>
      </w:r>
      <w:r w:rsidRPr="00EB5D6A">
        <w:rPr>
          <w:rFonts w:eastAsia="Calibri"/>
          <w:lang w:eastAsia="en-US"/>
        </w:rPr>
        <w:t>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071EED7E" w14:textId="583A26C5" w:rsidR="003D126A" w:rsidRPr="002D2886" w:rsidRDefault="003D126A" w:rsidP="003D126A">
      <w:pPr>
        <w:autoSpaceDE w:val="0"/>
        <w:autoSpaceDN w:val="0"/>
        <w:adjustRightInd w:val="0"/>
        <w:jc w:val="both"/>
        <w:outlineLvl w:val="0"/>
        <w:rPr>
          <w:rFonts w:eastAsia="Calibri"/>
          <w:lang w:eastAsia="en-US"/>
        </w:rPr>
      </w:pPr>
      <w:r w:rsidRPr="00EB5D6A">
        <w:rPr>
          <w:rFonts w:eastAsia="Calibri"/>
          <w:lang w:eastAsia="en-US"/>
        </w:rPr>
        <w:t xml:space="preserve">8.16. Любые убытки Подрядчика, возникшие в связи с заключением, исполнением и / или прекращением Договора, возмещаются Заказчиком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w:t>
      </w:r>
      <w:r w:rsidRPr="002D2886">
        <w:rPr>
          <w:rFonts w:eastAsia="Calibri"/>
          <w:lang w:eastAsia="en-US"/>
        </w:rPr>
        <w:t>в любом случае не более суммы Договора.</w:t>
      </w:r>
    </w:p>
    <w:p w14:paraId="554ACC53" w14:textId="77777777" w:rsidR="008B775A" w:rsidRPr="002D2886" w:rsidRDefault="008B775A">
      <w:pPr>
        <w:pStyle w:val="ae"/>
        <w:tabs>
          <w:tab w:val="left" w:pos="426"/>
          <w:tab w:val="num" w:pos="540"/>
        </w:tabs>
      </w:pPr>
    </w:p>
    <w:p w14:paraId="554ACC54" w14:textId="77777777" w:rsidR="008B775A" w:rsidRPr="002D2886" w:rsidRDefault="000F244E">
      <w:pPr>
        <w:pStyle w:val="ae"/>
        <w:numPr>
          <w:ilvl w:val="0"/>
          <w:numId w:val="19"/>
        </w:numPr>
        <w:tabs>
          <w:tab w:val="left" w:pos="426"/>
        </w:tabs>
        <w:ind w:firstLine="2192"/>
        <w:rPr>
          <w:b/>
          <w:bCs/>
        </w:rPr>
      </w:pPr>
      <w:r w:rsidRPr="002D2886">
        <w:rPr>
          <w:b/>
          <w:bCs/>
        </w:rPr>
        <w:t>Обстоятельства непреодолимой силы.</w:t>
      </w:r>
    </w:p>
    <w:p w14:paraId="54BF28E8" w14:textId="3CAFA9E3" w:rsidR="00765F84" w:rsidRPr="002D2886" w:rsidRDefault="00765F84" w:rsidP="00B6349E">
      <w:pPr>
        <w:pStyle w:val="ConsPlusNormal"/>
        <w:ind w:firstLine="0"/>
        <w:jc w:val="both"/>
        <w:outlineLvl w:val="0"/>
      </w:pPr>
      <w:r w:rsidRPr="002D2886">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44912812" w14:textId="77777777" w:rsidR="00765F84" w:rsidRPr="00EF607E"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w:t>
      </w:r>
      <w:r w:rsidRPr="00EF607E">
        <w:rPr>
          <w:rFonts w:eastAsia="Calibri"/>
          <w:lang w:eastAsia="en-US"/>
        </w:rPr>
        <w:t>Договора.</w:t>
      </w:r>
    </w:p>
    <w:p w14:paraId="0FBB0193" w14:textId="77777777" w:rsidR="00765F84" w:rsidRPr="002D2886" w:rsidRDefault="00765F84" w:rsidP="00765F84">
      <w:pPr>
        <w:autoSpaceDE w:val="0"/>
        <w:autoSpaceDN w:val="0"/>
        <w:adjustRightInd w:val="0"/>
        <w:jc w:val="both"/>
        <w:outlineLvl w:val="0"/>
        <w:rPr>
          <w:rFonts w:eastAsia="Calibri"/>
          <w:lang w:eastAsia="en-US"/>
        </w:rPr>
      </w:pPr>
      <w:r w:rsidRPr="00EF607E">
        <w:rPr>
          <w:rFonts w:eastAsia="Calibri"/>
          <w:lang w:eastAsia="en-US"/>
        </w:rPr>
        <w:t xml:space="preserve">9.3. При наступлении обстоятельств, указанных в пункте 9.2 Договора, Сторона, для которой создалась невозможность исполнения своих обязательств по </w:t>
      </w:r>
      <w:r w:rsidRPr="002D2886">
        <w:rPr>
          <w:rFonts w:eastAsia="Calibri"/>
          <w:lang w:eastAsia="en-US"/>
        </w:rPr>
        <w:t xml:space="preserve">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w:t>
      </w:r>
      <w:r w:rsidRPr="002D2886">
        <w:rPr>
          <w:rFonts w:eastAsia="Calibri"/>
          <w:lang w:eastAsia="en-US"/>
        </w:rPr>
        <w:lastRenderedPageBreak/>
        <w:t>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4381F60" w14:textId="77777777" w:rsidR="00765F84" w:rsidRPr="004A00A8" w:rsidRDefault="00765F84" w:rsidP="00765F84">
      <w:pPr>
        <w:widowControl w:val="0"/>
        <w:ind w:firstLine="567"/>
        <w:jc w:val="both"/>
        <w:rPr>
          <w:rFonts w:eastAsia="Calibri"/>
        </w:rPr>
      </w:pPr>
      <w:r w:rsidRPr="002D2886">
        <w:rPr>
          <w:rFonts w:eastAsia="Calibri"/>
        </w:rPr>
        <w:t xml:space="preserve">Сторона также без промедления, т.е. при первой же технической возможности, должна известить другую Сторону в </w:t>
      </w:r>
      <w:r w:rsidRPr="004A00A8">
        <w:rPr>
          <w:rFonts w:eastAsia="Calibri"/>
        </w:rPr>
        <w:t>письменном виде о прекращении таких обстоятельств.</w:t>
      </w:r>
    </w:p>
    <w:p w14:paraId="4818577A"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9.4. 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68E0C699"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22FCF46" w14:textId="77777777" w:rsidR="00765F84" w:rsidRPr="002D2886"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w:t>
      </w:r>
      <w:r w:rsidRPr="002D2886">
        <w:rPr>
          <w:rFonts w:eastAsia="Calibri"/>
          <w:lang w:eastAsia="en-US"/>
        </w:rPr>
        <w:t>или несвоевременным извещением.</w:t>
      </w:r>
    </w:p>
    <w:p w14:paraId="4F2F754A"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AB36EF2" w14:textId="2EE7DA50" w:rsidR="00765F84" w:rsidRDefault="00765F84" w:rsidP="00765F84">
      <w:pPr>
        <w:autoSpaceDE w:val="0"/>
        <w:autoSpaceDN w:val="0"/>
        <w:adjustRightInd w:val="0"/>
        <w:jc w:val="both"/>
        <w:outlineLvl w:val="0"/>
        <w:rPr>
          <w:rFonts w:eastAsia="Calibri"/>
          <w:lang w:eastAsia="en-US"/>
        </w:rPr>
      </w:pPr>
      <w:r w:rsidRPr="002D2886">
        <w:rPr>
          <w:rFonts w:eastAsia="Calibri"/>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940217C" w14:textId="77777777" w:rsidR="00765F84" w:rsidRPr="002D2886" w:rsidRDefault="00765F84" w:rsidP="00B6349E">
      <w:pPr>
        <w:tabs>
          <w:tab w:val="left" w:pos="567"/>
        </w:tabs>
        <w:jc w:val="both"/>
        <w:rPr>
          <w:b/>
          <w:bCs/>
        </w:rPr>
      </w:pPr>
    </w:p>
    <w:p w14:paraId="6C124384" w14:textId="77777777" w:rsidR="00765F84" w:rsidRPr="002D2886" w:rsidRDefault="00765F84" w:rsidP="00765F84">
      <w:pPr>
        <w:autoSpaceDE w:val="0"/>
        <w:autoSpaceDN w:val="0"/>
        <w:adjustRightInd w:val="0"/>
        <w:jc w:val="center"/>
        <w:outlineLvl w:val="0"/>
        <w:rPr>
          <w:rFonts w:eastAsia="Calibri"/>
          <w:b/>
        </w:rPr>
      </w:pPr>
      <w:r w:rsidRPr="002D2886">
        <w:rPr>
          <w:rFonts w:eastAsia="Calibri"/>
          <w:b/>
        </w:rPr>
        <w:t xml:space="preserve">10. </w:t>
      </w:r>
      <w:r w:rsidRPr="002D2886">
        <w:rPr>
          <w:rFonts w:eastAsia="Calibri"/>
          <w:b/>
          <w:lang w:eastAsia="en-US"/>
        </w:rPr>
        <w:t>Конфиденциальная информация</w:t>
      </w:r>
    </w:p>
    <w:p w14:paraId="13B512B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cs="Arial"/>
        </w:rPr>
        <w:t xml:space="preserve">10.1. </w:t>
      </w:r>
      <w:r w:rsidRPr="002D2886">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D2886">
        <w:rPr>
          <w:rFonts w:eastAsia="Calibri"/>
          <w:color w:val="C00000"/>
          <w:lang w:eastAsia="en-US"/>
        </w:rPr>
        <w:t xml:space="preserve"> </w:t>
      </w:r>
      <w:r w:rsidRPr="002D2886">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249BE8C0" w14:textId="77777777" w:rsidR="00765F84" w:rsidRPr="002D2886" w:rsidRDefault="00765F84" w:rsidP="00765F84">
      <w:pPr>
        <w:widowControl w:val="0"/>
        <w:tabs>
          <w:tab w:val="left" w:pos="529"/>
        </w:tabs>
        <w:ind w:left="1"/>
        <w:jc w:val="both"/>
        <w:rPr>
          <w:rFonts w:eastAsia="Calibri"/>
          <w:bCs/>
        </w:rPr>
      </w:pPr>
      <w:r w:rsidRPr="002D2886">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D2886">
        <w:rPr>
          <w:rFonts w:eastAsia="Calibri"/>
          <w:bCs/>
        </w:rPr>
        <w:t xml:space="preserve">: </w:t>
      </w:r>
    </w:p>
    <w:p w14:paraId="0C3CC14E" w14:textId="77777777" w:rsidR="00765F84" w:rsidRPr="002D2886" w:rsidRDefault="00765F84" w:rsidP="00765F84">
      <w:pPr>
        <w:widowControl w:val="0"/>
        <w:numPr>
          <w:ilvl w:val="4"/>
          <w:numId w:val="29"/>
        </w:numPr>
        <w:ind w:left="958" w:hanging="425"/>
        <w:jc w:val="both"/>
      </w:pPr>
      <w:r w:rsidRPr="002D2886">
        <w:t>являются или стали общедоступными по причинам, не связанным с действиями Стороны;</w:t>
      </w:r>
    </w:p>
    <w:p w14:paraId="11D07F9E" w14:textId="77777777" w:rsidR="00765F84" w:rsidRPr="002D2886" w:rsidRDefault="00765F84" w:rsidP="00765F84">
      <w:pPr>
        <w:widowControl w:val="0"/>
        <w:numPr>
          <w:ilvl w:val="4"/>
          <w:numId w:val="29"/>
        </w:numPr>
        <w:ind w:left="958" w:hanging="425"/>
        <w:jc w:val="both"/>
      </w:pPr>
      <w:r w:rsidRPr="002D2886">
        <w:t>являются общедоступными и (или) были раскрыты Сторонами публично на дату заключения Договора;</w:t>
      </w:r>
    </w:p>
    <w:p w14:paraId="06BC7F4F" w14:textId="77777777" w:rsidR="00765F84" w:rsidRPr="002D2886" w:rsidRDefault="00765F84" w:rsidP="00765F84">
      <w:pPr>
        <w:widowControl w:val="0"/>
        <w:numPr>
          <w:ilvl w:val="4"/>
          <w:numId w:val="29"/>
        </w:numPr>
        <w:ind w:left="958" w:hanging="425"/>
        <w:jc w:val="both"/>
      </w:pPr>
      <w:r w:rsidRPr="002D2886">
        <w:t>стали общедоступными после заключения Договора иначе, чем в результате нарушения настоящего Договора получающей Стороной;</w:t>
      </w:r>
    </w:p>
    <w:p w14:paraId="086CA1F0" w14:textId="77777777" w:rsidR="00765F84" w:rsidRPr="002D2886" w:rsidRDefault="00765F84" w:rsidP="00765F84">
      <w:pPr>
        <w:widowControl w:val="0"/>
        <w:numPr>
          <w:ilvl w:val="4"/>
          <w:numId w:val="29"/>
        </w:numPr>
        <w:ind w:left="958" w:hanging="425"/>
        <w:jc w:val="both"/>
      </w:pPr>
      <w:r w:rsidRPr="002D2886">
        <w:t>получены Стороной независимо и на законных основаниях иначе, чем в результате нарушения Договора;</w:t>
      </w:r>
    </w:p>
    <w:p w14:paraId="4A8D3C6B" w14:textId="77777777" w:rsidR="00765F84" w:rsidRPr="002D2886" w:rsidRDefault="00765F84" w:rsidP="00765F84">
      <w:pPr>
        <w:widowControl w:val="0"/>
        <w:numPr>
          <w:ilvl w:val="4"/>
          <w:numId w:val="29"/>
        </w:numPr>
        <w:ind w:left="958" w:hanging="425"/>
        <w:jc w:val="both"/>
      </w:pPr>
      <w:r w:rsidRPr="002D2886">
        <w:lastRenderedPageBreak/>
        <w:t>разрешены к раскрытию по письменному согласию другой Стороны на снятие режима конфиденциальности;</w:t>
      </w:r>
    </w:p>
    <w:p w14:paraId="2753B29C" w14:textId="77777777" w:rsidR="00765F84" w:rsidRPr="002D2886" w:rsidRDefault="00765F84" w:rsidP="00765F84">
      <w:pPr>
        <w:widowControl w:val="0"/>
        <w:numPr>
          <w:ilvl w:val="4"/>
          <w:numId w:val="29"/>
        </w:numPr>
        <w:ind w:left="958" w:hanging="425"/>
        <w:jc w:val="both"/>
      </w:pPr>
      <w:r w:rsidRPr="002D2886">
        <w:t xml:space="preserve"> не могут являться конфиденциальными в силу прямого указания действующего законодательства.</w:t>
      </w:r>
    </w:p>
    <w:p w14:paraId="50F7C71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C9C9A16" w14:textId="77777777" w:rsidR="00765F84" w:rsidRPr="00797998" w:rsidRDefault="00765F84" w:rsidP="00765F84">
      <w:pPr>
        <w:widowControl w:val="0"/>
        <w:tabs>
          <w:tab w:val="left" w:pos="529"/>
        </w:tabs>
        <w:ind w:left="1"/>
        <w:jc w:val="both"/>
        <w:rPr>
          <w:rFonts w:eastAsia="Calibri"/>
        </w:rPr>
      </w:pPr>
      <w:r w:rsidRPr="002D2886">
        <w:rPr>
          <w:rFonts w:eastAsia="Calibri"/>
        </w:rPr>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w:t>
      </w:r>
      <w:r w:rsidRPr="00797998">
        <w:rPr>
          <w:rFonts w:eastAsia="Calibri"/>
        </w:rPr>
        <w:t xml:space="preserve">предоставляется доступ к Конфиденциальной информации. </w:t>
      </w:r>
    </w:p>
    <w:p w14:paraId="2ED01FB3" w14:textId="7F80912E" w:rsidR="00765F84" w:rsidRPr="00797998" w:rsidRDefault="00765F84" w:rsidP="00765F84">
      <w:pPr>
        <w:widowControl w:val="0"/>
        <w:tabs>
          <w:tab w:val="left" w:pos="529"/>
        </w:tabs>
        <w:ind w:left="1"/>
        <w:jc w:val="both"/>
        <w:rPr>
          <w:rFonts w:eastAsia="Calibri"/>
        </w:rPr>
      </w:pPr>
      <w:r w:rsidRPr="00797998">
        <w:rPr>
          <w:rFonts w:eastAsia="Calibri"/>
        </w:rPr>
        <w:t xml:space="preserve">10.5. </w:t>
      </w:r>
      <w:r w:rsidRPr="00797998">
        <w:rPr>
          <w:rFonts w:eastAsia="Calibri"/>
          <w:lang w:eastAsia="en-US"/>
        </w:rPr>
        <w:t xml:space="preserve">Подрядчик </w:t>
      </w:r>
      <w:r w:rsidRPr="00797998">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797998">
        <w:rPr>
          <w:rFonts w:eastAsia="Calibri"/>
          <w:lang w:eastAsia="en-US"/>
        </w:rPr>
        <w:t xml:space="preserve">Подрядчик </w:t>
      </w:r>
      <w:r w:rsidRPr="00797998">
        <w:rPr>
          <w:rFonts w:eastAsia="Calibri"/>
        </w:rPr>
        <w:t xml:space="preserve">обязуется направлять </w:t>
      </w:r>
      <w:r w:rsidRPr="00797998">
        <w:rPr>
          <w:rFonts w:eastAsia="Calibri"/>
          <w:lang w:eastAsia="en-US"/>
        </w:rPr>
        <w:t xml:space="preserve">Заказчику </w:t>
      </w:r>
      <w:r w:rsidRPr="00797998">
        <w:rPr>
          <w:rFonts w:eastAsia="Calibri"/>
        </w:rPr>
        <w:t>проекты таких документов для ознакомления.</w:t>
      </w:r>
    </w:p>
    <w:p w14:paraId="015CEA7A" w14:textId="77777777" w:rsidR="00765F84" w:rsidRPr="00797998" w:rsidRDefault="00765F84" w:rsidP="00765F84">
      <w:pPr>
        <w:widowControl w:val="0"/>
        <w:tabs>
          <w:tab w:val="left" w:pos="529"/>
        </w:tabs>
        <w:ind w:left="1"/>
        <w:jc w:val="both"/>
        <w:rPr>
          <w:rFonts w:eastAsia="Calibri"/>
        </w:rPr>
      </w:pPr>
      <w:r w:rsidRPr="00797998">
        <w:rPr>
          <w:rFonts w:eastAsia="Calibri"/>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00F1AE97" w14:textId="6FD50557" w:rsidR="00765F84" w:rsidRPr="00797998" w:rsidRDefault="00765F84" w:rsidP="00797998">
      <w:pPr>
        <w:widowControl w:val="0"/>
        <w:ind w:left="1"/>
        <w:jc w:val="both"/>
        <w:rPr>
          <w:rFonts w:eastAsia="Calibri"/>
          <w:b/>
          <w:i/>
        </w:rPr>
      </w:pPr>
      <w:r w:rsidRPr="00797998">
        <w:rPr>
          <w:rFonts w:eastAsia="Calibri"/>
        </w:rPr>
        <w:t>10.7.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554ACC59" w14:textId="77777777" w:rsidR="008B775A" w:rsidRPr="00797998" w:rsidRDefault="008B775A">
      <w:pPr>
        <w:tabs>
          <w:tab w:val="left" w:pos="567"/>
        </w:tabs>
        <w:jc w:val="both"/>
        <w:rPr>
          <w:b/>
          <w:bCs/>
        </w:rPr>
      </w:pPr>
    </w:p>
    <w:p w14:paraId="554ACC5A" w14:textId="0B9FE2D4" w:rsidR="008B775A" w:rsidRDefault="00765F84" w:rsidP="00B6349E">
      <w:pPr>
        <w:tabs>
          <w:tab w:val="left" w:pos="567"/>
        </w:tabs>
        <w:jc w:val="center"/>
        <w:rPr>
          <w:b/>
          <w:bCs/>
        </w:rPr>
      </w:pPr>
      <w:r>
        <w:rPr>
          <w:b/>
          <w:bCs/>
        </w:rPr>
        <w:t>11.</w:t>
      </w:r>
      <w:r w:rsidR="000F244E">
        <w:rPr>
          <w:b/>
          <w:bCs/>
        </w:rPr>
        <w:t xml:space="preserve"> Расторжение договора. Односторонний отказ от исполнения обязательств.</w:t>
      </w:r>
    </w:p>
    <w:p w14:paraId="554ACC5B" w14:textId="0E618D88" w:rsidR="008B775A" w:rsidRDefault="00765F84" w:rsidP="00B6349E">
      <w:pPr>
        <w:tabs>
          <w:tab w:val="left" w:pos="567"/>
        </w:tabs>
        <w:jc w:val="both"/>
      </w:pPr>
      <w:r>
        <w:t xml:space="preserve">11.1. </w:t>
      </w:r>
      <w:r w:rsidR="000F244E">
        <w:t>Настоящий договор может быть расторгнут:</w:t>
      </w:r>
    </w:p>
    <w:p w14:paraId="554ACC5C" w14:textId="77777777" w:rsidR="008B775A" w:rsidRPr="00797998" w:rsidRDefault="000F244E" w:rsidP="00AF7FB3">
      <w:pPr>
        <w:numPr>
          <w:ilvl w:val="0"/>
          <w:numId w:val="4"/>
        </w:numPr>
        <w:tabs>
          <w:tab w:val="num" w:pos="284"/>
        </w:tabs>
        <w:ind w:left="284" w:hanging="284"/>
        <w:jc w:val="both"/>
      </w:pPr>
      <w:r>
        <w:t>по соглашению сторон;</w:t>
      </w:r>
    </w:p>
    <w:p w14:paraId="554ACC5D" w14:textId="3BCE9813" w:rsidR="008B775A" w:rsidRPr="00797998" w:rsidRDefault="000F244E" w:rsidP="00AF7FB3">
      <w:pPr>
        <w:numPr>
          <w:ilvl w:val="0"/>
          <w:numId w:val="4"/>
        </w:numPr>
        <w:tabs>
          <w:tab w:val="num" w:pos="284"/>
        </w:tabs>
        <w:ind w:left="284" w:hanging="284"/>
        <w:jc w:val="both"/>
      </w:pPr>
      <w:r w:rsidRPr="00797998">
        <w:t>по решению суда при существенном нарушении обязательств, предусмотренных настоящим договором, одной из сторон;</w:t>
      </w:r>
    </w:p>
    <w:p w14:paraId="77F670AF" w14:textId="7F7A7126" w:rsidR="00B6349E" w:rsidRPr="00797998" w:rsidRDefault="00765F84" w:rsidP="00AF7FB3">
      <w:pPr>
        <w:pStyle w:val="Style11"/>
        <w:widowControl/>
        <w:numPr>
          <w:ilvl w:val="0"/>
          <w:numId w:val="4"/>
        </w:numPr>
        <w:tabs>
          <w:tab w:val="num" w:pos="284"/>
          <w:tab w:val="left" w:pos="427"/>
        </w:tabs>
        <w:spacing w:line="240" w:lineRule="auto"/>
        <w:ind w:left="284" w:hanging="284"/>
      </w:pPr>
      <w:r w:rsidRPr="00797998">
        <w:rPr>
          <w:rFonts w:eastAsia="Calibri"/>
          <w:lang w:eastAsia="en-US"/>
        </w:rPr>
        <w:t xml:space="preserve">в одностороннем порядке по инициативе </w:t>
      </w:r>
      <w:r w:rsidR="00797998" w:rsidRPr="00797998">
        <w:rPr>
          <w:rFonts w:eastAsia="Calibri"/>
          <w:lang w:eastAsia="en-US"/>
        </w:rPr>
        <w:t>Заказчика</w:t>
      </w:r>
      <w:r w:rsidRPr="00797998">
        <w:rPr>
          <w:rFonts w:eastAsia="Calibri"/>
          <w:lang w:eastAsia="en-US"/>
        </w:rPr>
        <w:t>, если это не запрещено действующим законодательством Российской Федерации;</w:t>
      </w:r>
      <w:r w:rsidR="00B6349E" w:rsidRPr="00797998">
        <w:rPr>
          <w:rFonts w:eastAsia="Calibri"/>
          <w:lang w:eastAsia="en-US"/>
        </w:rPr>
        <w:t xml:space="preserve"> </w:t>
      </w:r>
    </w:p>
    <w:p w14:paraId="554ACC5F" w14:textId="79E8EDC4" w:rsidR="008B775A" w:rsidRDefault="000F244E" w:rsidP="00AF7FB3">
      <w:pPr>
        <w:pStyle w:val="Style11"/>
        <w:widowControl/>
        <w:numPr>
          <w:ilvl w:val="0"/>
          <w:numId w:val="4"/>
        </w:numPr>
        <w:tabs>
          <w:tab w:val="num" w:pos="284"/>
          <w:tab w:val="left" w:pos="427"/>
        </w:tabs>
        <w:spacing w:line="240" w:lineRule="auto"/>
        <w:ind w:left="284" w:hanging="284"/>
      </w:pPr>
      <w:r w:rsidRPr="00797998">
        <w:t xml:space="preserve">в случае аннулирования разрешительных документов </w:t>
      </w:r>
      <w:r>
        <w:rPr>
          <w:iCs/>
        </w:rPr>
        <w:t xml:space="preserve">Подрядчика </w:t>
      </w:r>
      <w:r>
        <w:t xml:space="preserve">на выполнение работ, принятия других актов государственных органов в рамках действующего законодательства, лишающих </w:t>
      </w:r>
      <w:r>
        <w:rPr>
          <w:iCs/>
        </w:rPr>
        <w:t xml:space="preserve">Подрядчика </w:t>
      </w:r>
      <w:r>
        <w:t>права на производство работ.</w:t>
      </w:r>
    </w:p>
    <w:p w14:paraId="554ACC60" w14:textId="77777777" w:rsidR="008B775A" w:rsidRDefault="000F244E">
      <w:pPr>
        <w:pStyle w:val="Style11"/>
        <w:widowControl/>
        <w:numPr>
          <w:ilvl w:val="0"/>
          <w:numId w:val="4"/>
        </w:numPr>
        <w:tabs>
          <w:tab w:val="num" w:pos="284"/>
          <w:tab w:val="left" w:pos="427"/>
        </w:tabs>
        <w:spacing w:line="240" w:lineRule="auto"/>
        <w:ind w:left="284" w:hanging="284"/>
        <w:jc w:val="left"/>
      </w:pPr>
      <w:r>
        <w:t>по иным основаниям, предусмотренным условиями настоящего договора.</w:t>
      </w:r>
    </w:p>
    <w:p w14:paraId="554ACC61" w14:textId="52A9ADD4" w:rsidR="008B775A" w:rsidRDefault="00765F84" w:rsidP="00B6349E">
      <w:pPr>
        <w:tabs>
          <w:tab w:val="left" w:pos="567"/>
        </w:tabs>
        <w:jc w:val="both"/>
      </w:pPr>
      <w:r>
        <w:t xml:space="preserve">11.2. </w:t>
      </w:r>
      <w:r w:rsidR="000F244E">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554ACC62" w14:textId="08E157A0" w:rsidR="008B775A" w:rsidRDefault="00765F84" w:rsidP="00B6349E">
      <w:pPr>
        <w:tabs>
          <w:tab w:val="left" w:pos="567"/>
        </w:tabs>
        <w:jc w:val="both"/>
      </w:pPr>
      <w:r>
        <w:t xml:space="preserve">11.3. </w:t>
      </w:r>
      <w:r w:rsidR="000F244E">
        <w:t>Подрядчик вправе отказаться от исполнения настоящего договора в случаях, предусмотренных действующим законодательством.</w:t>
      </w:r>
    </w:p>
    <w:p w14:paraId="2B5A00FA" w14:textId="255780A8" w:rsidR="00FC42FC" w:rsidRDefault="6B550943" w:rsidP="00B6349E">
      <w:pPr>
        <w:tabs>
          <w:tab w:val="left" w:pos="567"/>
        </w:tabs>
        <w:jc w:val="both"/>
      </w:pPr>
      <w:r>
        <w:t>11.4. В случае неисполнения Подрядчиком обязанности, предусмотренной п. 3.1.1</w:t>
      </w:r>
      <w:r w:rsidR="00EF6459">
        <w:t>1</w:t>
      </w:r>
      <w:r>
        <w:t>. настоящего договора, Заказчик</w:t>
      </w:r>
      <w:r w:rsidRPr="6B550943">
        <w:rPr>
          <w:i/>
          <w:iCs/>
        </w:rPr>
        <w:t xml:space="preserve"> </w:t>
      </w:r>
      <w:r>
        <w:t>вправе расторгнуть настоящий договор в одностороннем порядке путем уведомления Подрядчика.</w:t>
      </w:r>
    </w:p>
    <w:p w14:paraId="24D07073" w14:textId="5CE07E4C" w:rsidR="000452CB" w:rsidRPr="00B6349E" w:rsidRDefault="6B550943" w:rsidP="00B6349E">
      <w:pPr>
        <w:tabs>
          <w:tab w:val="left" w:pos="567"/>
        </w:tabs>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p>
    <w:p w14:paraId="791A549B" w14:textId="77777777" w:rsidR="000452CB" w:rsidRDefault="000452CB" w:rsidP="00B6349E">
      <w:pPr>
        <w:tabs>
          <w:tab w:val="left" w:pos="567"/>
        </w:tabs>
        <w:jc w:val="both"/>
      </w:pPr>
    </w:p>
    <w:p w14:paraId="6A740659" w14:textId="77777777" w:rsidR="00765F84" w:rsidRPr="002D2886" w:rsidRDefault="000F244E" w:rsidP="00765F84">
      <w:pPr>
        <w:autoSpaceDE w:val="0"/>
        <w:autoSpaceDN w:val="0"/>
        <w:adjustRightInd w:val="0"/>
        <w:jc w:val="center"/>
        <w:outlineLvl w:val="0"/>
        <w:rPr>
          <w:rFonts w:eastAsia="Calibri"/>
          <w:b/>
          <w:lang w:eastAsia="en-US"/>
        </w:rPr>
      </w:pPr>
      <w:r>
        <w:rPr>
          <w:bCs/>
        </w:rPr>
        <w:tab/>
      </w:r>
      <w:r w:rsidR="00765F84" w:rsidRPr="002D2886">
        <w:rPr>
          <w:rFonts w:eastAsia="Calibri"/>
          <w:b/>
          <w:lang w:eastAsia="en-US"/>
        </w:rPr>
        <w:t>12. Заверения и гарантии</w:t>
      </w:r>
    </w:p>
    <w:p w14:paraId="00247E52"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 Каждая из Сторон заявляет и заверяет следующее.</w:t>
      </w:r>
    </w:p>
    <w:p w14:paraId="130EB82E" w14:textId="77777777" w:rsidR="00765F84" w:rsidRPr="002D2886" w:rsidRDefault="00765F84" w:rsidP="00765F84">
      <w:pPr>
        <w:tabs>
          <w:tab w:val="left" w:pos="534"/>
        </w:tabs>
        <w:jc w:val="both"/>
        <w:rPr>
          <w:rFonts w:eastAsia="Calibri"/>
          <w:lang w:eastAsia="en-US"/>
        </w:rPr>
      </w:pPr>
      <w:r w:rsidRPr="002D2886">
        <w:rPr>
          <w:rFonts w:eastAsia="Calibri"/>
          <w:lang w:eastAsia="en-US"/>
        </w:rPr>
        <w:lastRenderedPageBreak/>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36BC6C84"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12.1.2. Сторона имеет право заключить Договор, а также исполнять иные обязательства, предусмотренные Договором.</w:t>
      </w:r>
    </w:p>
    <w:p w14:paraId="759BE7D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7918FD2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4EB41B2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6E838A1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755F1D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472BC29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74D5BE0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554ACC64" w14:textId="30FBD67C" w:rsidR="008B775A" w:rsidRPr="002D2886" w:rsidRDefault="008B775A">
      <w:pPr>
        <w:tabs>
          <w:tab w:val="left" w:pos="567"/>
          <w:tab w:val="left" w:pos="5164"/>
        </w:tabs>
        <w:jc w:val="both"/>
        <w:rPr>
          <w:bCs/>
        </w:rPr>
      </w:pPr>
    </w:p>
    <w:p w14:paraId="634DDE03" w14:textId="77777777" w:rsidR="00765F84" w:rsidRPr="002D2886" w:rsidRDefault="00765F84" w:rsidP="00765F84">
      <w:pPr>
        <w:autoSpaceDE w:val="0"/>
        <w:autoSpaceDN w:val="0"/>
        <w:adjustRightInd w:val="0"/>
        <w:jc w:val="center"/>
        <w:outlineLvl w:val="0"/>
        <w:rPr>
          <w:rFonts w:eastAsia="Calibri"/>
          <w:b/>
          <w:lang w:eastAsia="en-US"/>
        </w:rPr>
      </w:pPr>
      <w:r w:rsidRPr="002D2886">
        <w:rPr>
          <w:rFonts w:eastAsia="Calibri"/>
          <w:b/>
          <w:lang w:eastAsia="en-US"/>
        </w:rPr>
        <w:t>13. Уведомления и обмен документами</w:t>
      </w:r>
    </w:p>
    <w:p w14:paraId="3D4B013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D2886">
        <w:rPr>
          <w:rFonts w:eastAsia="Calibri" w:cs="Arial"/>
          <w:lang w:eastAsia="en-US"/>
        </w:rPr>
        <w:t>скреплены печатью Стороны (при наличии)</w:t>
      </w:r>
      <w:r w:rsidRPr="002D2886">
        <w:rPr>
          <w:rFonts w:eastAsia="Calibri"/>
          <w:lang w:eastAsia="en-US"/>
        </w:rPr>
        <w:t xml:space="preserve"> и доставлены одним из следующих способов:</w:t>
      </w:r>
    </w:p>
    <w:p w14:paraId="017B6D70"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772200DB"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6E87C0FA"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6903201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37F31A8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lastRenderedPageBreak/>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044C7BE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53A8A9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0369D9">
        <w:rPr>
          <w:rFonts w:eastAsia="Calibri"/>
          <w:lang w:eastAsia="en-US"/>
        </w:rPr>
        <w:t xml:space="preserve">13.6. </w:t>
      </w:r>
      <w:r w:rsidRPr="002D2886">
        <w:rPr>
          <w:rFonts w:eastAsia="Calibri"/>
          <w:lang w:eastAsia="en-US"/>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31E285E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5A372B8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18EDB7A" w14:textId="77777777" w:rsidR="00765F84" w:rsidRPr="00797998"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w:t>
      </w:r>
      <w:r w:rsidRPr="00797998">
        <w:rPr>
          <w:rFonts w:eastAsia="Calibri"/>
          <w:lang w:eastAsia="en-US"/>
        </w:rPr>
        <w:t>возлагаются на Сторону, изменившую свои реквизиты.</w:t>
      </w:r>
    </w:p>
    <w:p w14:paraId="30869896" w14:textId="0A0D0535" w:rsidR="00765F84" w:rsidRPr="002D2886" w:rsidRDefault="00765F84" w:rsidP="00765F84">
      <w:pPr>
        <w:tabs>
          <w:tab w:val="left" w:pos="1695"/>
        </w:tabs>
        <w:autoSpaceDE w:val="0"/>
        <w:autoSpaceDN w:val="0"/>
        <w:adjustRightInd w:val="0"/>
        <w:jc w:val="both"/>
        <w:outlineLvl w:val="0"/>
        <w:rPr>
          <w:rFonts w:eastAsia="Calibri"/>
          <w:lang w:eastAsia="en-US"/>
        </w:rPr>
      </w:pPr>
      <w:r w:rsidRPr="00797998">
        <w:rPr>
          <w:rFonts w:eastAsia="Calibri"/>
          <w:lang w:eastAsia="en-US"/>
        </w:rPr>
        <w:t xml:space="preserve">13.10. </w:t>
      </w:r>
      <w:r w:rsidRPr="00797998">
        <w:rPr>
          <w:rFonts w:eastAsia="Calibri" w:cs="Arial"/>
          <w:lang w:eastAsia="en-US"/>
        </w:rPr>
        <w:t xml:space="preserve">Подрядчик </w:t>
      </w:r>
      <w:r w:rsidRPr="00797998">
        <w:rPr>
          <w:rFonts w:eastAsia="Calibri"/>
          <w:lang w:eastAsia="en-US"/>
        </w:rPr>
        <w:t xml:space="preserve">в течение всего срока действия Договора направляет </w:t>
      </w:r>
      <w:r w:rsidR="00797998" w:rsidRPr="00797998">
        <w:rPr>
          <w:rFonts w:eastAsia="Calibri" w:cs="Arial"/>
          <w:lang w:eastAsia="en-US"/>
        </w:rPr>
        <w:t>Заказчику</w:t>
      </w:r>
      <w:r w:rsidRPr="00797998">
        <w:rPr>
          <w:rFonts w:eastAsia="Calibri"/>
          <w:lang w:eastAsia="en-US"/>
        </w:rPr>
        <w:t xml:space="preserve"> письменные уведомления (с приложением копий подтверждающих </w:t>
      </w:r>
      <w:r w:rsidRPr="002D2886">
        <w:rPr>
          <w:rFonts w:eastAsia="Calibri"/>
          <w:lang w:eastAsia="en-US"/>
        </w:rPr>
        <w:t>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6986DFC" w14:textId="77777777" w:rsidR="00765F84" w:rsidRPr="002D2886" w:rsidRDefault="00765F84" w:rsidP="00765F84">
      <w:pPr>
        <w:widowControl w:val="0"/>
        <w:numPr>
          <w:ilvl w:val="0"/>
          <w:numId w:val="30"/>
        </w:numPr>
        <w:ind w:left="816" w:hanging="357"/>
        <w:jc w:val="both"/>
      </w:pPr>
      <w:r w:rsidRPr="002D2886">
        <w:t>изменение адреса государственной регистрации и (или) почтового адреса;</w:t>
      </w:r>
    </w:p>
    <w:p w14:paraId="10C03EEE" w14:textId="77777777" w:rsidR="00765F84" w:rsidRPr="002D2886" w:rsidRDefault="00765F84" w:rsidP="00765F84">
      <w:pPr>
        <w:widowControl w:val="0"/>
        <w:numPr>
          <w:ilvl w:val="0"/>
          <w:numId w:val="30"/>
        </w:numPr>
        <w:ind w:left="816" w:hanging="357"/>
        <w:jc w:val="both"/>
      </w:pPr>
      <w:r w:rsidRPr="002D2886">
        <w:t>изменение банковских реквизитов;</w:t>
      </w:r>
    </w:p>
    <w:p w14:paraId="3A3AF6E5" w14:textId="77777777" w:rsidR="00765F84" w:rsidRPr="002D2886" w:rsidRDefault="00765F84" w:rsidP="00765F84">
      <w:pPr>
        <w:widowControl w:val="0"/>
        <w:numPr>
          <w:ilvl w:val="0"/>
          <w:numId w:val="30"/>
        </w:numPr>
        <w:ind w:left="816" w:hanging="357"/>
        <w:jc w:val="both"/>
      </w:pPr>
      <w:r w:rsidRPr="002D2886">
        <w:t>изменение учредительных документов;</w:t>
      </w:r>
    </w:p>
    <w:p w14:paraId="031E7F25" w14:textId="77777777" w:rsidR="00765F84" w:rsidRPr="002D2886" w:rsidRDefault="00765F84" w:rsidP="00765F84">
      <w:pPr>
        <w:widowControl w:val="0"/>
        <w:numPr>
          <w:ilvl w:val="0"/>
          <w:numId w:val="30"/>
        </w:numPr>
        <w:ind w:left="816" w:hanging="357"/>
        <w:jc w:val="both"/>
      </w:pPr>
      <w:r w:rsidRPr="002D2886">
        <w:t>изменение ИНН и (или) КПП;</w:t>
      </w:r>
    </w:p>
    <w:p w14:paraId="44005AA6" w14:textId="77777777" w:rsidR="00765F84" w:rsidRPr="002D2886" w:rsidRDefault="00765F84" w:rsidP="00765F84">
      <w:pPr>
        <w:widowControl w:val="0"/>
        <w:numPr>
          <w:ilvl w:val="0"/>
          <w:numId w:val="30"/>
        </w:numPr>
        <w:ind w:left="816" w:hanging="357"/>
        <w:jc w:val="both"/>
      </w:pPr>
      <w:r w:rsidRPr="002D2886">
        <w:t>принятие решения о смене наименования;</w:t>
      </w:r>
    </w:p>
    <w:p w14:paraId="5CA27297" w14:textId="77777777" w:rsidR="00765F84" w:rsidRPr="002D2886" w:rsidRDefault="00765F84" w:rsidP="00765F84">
      <w:pPr>
        <w:widowControl w:val="0"/>
        <w:numPr>
          <w:ilvl w:val="0"/>
          <w:numId w:val="30"/>
        </w:numPr>
        <w:ind w:left="816" w:hanging="357"/>
        <w:jc w:val="both"/>
      </w:pPr>
      <w:r w:rsidRPr="002D2886">
        <w:t>принятие решения о реорганизации;</w:t>
      </w:r>
    </w:p>
    <w:p w14:paraId="5F12E4FE" w14:textId="77777777" w:rsidR="00765F84" w:rsidRPr="008A4141" w:rsidRDefault="00765F84" w:rsidP="00765F84">
      <w:pPr>
        <w:widowControl w:val="0"/>
        <w:numPr>
          <w:ilvl w:val="0"/>
          <w:numId w:val="30"/>
        </w:numPr>
        <w:ind w:left="816" w:hanging="357"/>
        <w:jc w:val="both"/>
      </w:pPr>
      <w:r w:rsidRPr="002D2886">
        <w:t xml:space="preserve">введение процедуры </w:t>
      </w:r>
      <w:r w:rsidRPr="008A4141">
        <w:t>банкротства;</w:t>
      </w:r>
    </w:p>
    <w:p w14:paraId="72E7D1D1" w14:textId="77777777" w:rsidR="00765F84" w:rsidRPr="008A4141" w:rsidRDefault="00765F84" w:rsidP="00765F84">
      <w:pPr>
        <w:widowControl w:val="0"/>
        <w:numPr>
          <w:ilvl w:val="0"/>
          <w:numId w:val="30"/>
        </w:numPr>
        <w:ind w:left="816" w:hanging="357"/>
        <w:jc w:val="both"/>
      </w:pPr>
      <w:r w:rsidRPr="008A4141">
        <w:t>принятие решения о добровольной ликвидации;</w:t>
      </w:r>
    </w:p>
    <w:p w14:paraId="42692E32" w14:textId="77777777" w:rsidR="00765F84" w:rsidRPr="008A4141" w:rsidRDefault="00765F84" w:rsidP="00765F84">
      <w:pPr>
        <w:widowControl w:val="0"/>
        <w:numPr>
          <w:ilvl w:val="0"/>
          <w:numId w:val="30"/>
        </w:numPr>
        <w:ind w:left="816" w:hanging="357"/>
        <w:jc w:val="both"/>
      </w:pPr>
      <w:r w:rsidRPr="008A4141">
        <w:t>принятие решения об уменьшении уставного капитала.</w:t>
      </w:r>
    </w:p>
    <w:p w14:paraId="581E03F6" w14:textId="2B2C2DD1" w:rsidR="00765F84" w:rsidRPr="008A4141" w:rsidRDefault="00765F84" w:rsidP="00765F84">
      <w:pPr>
        <w:tabs>
          <w:tab w:val="left" w:pos="1695"/>
        </w:tabs>
        <w:autoSpaceDE w:val="0"/>
        <w:autoSpaceDN w:val="0"/>
        <w:adjustRightInd w:val="0"/>
        <w:jc w:val="both"/>
        <w:outlineLvl w:val="0"/>
        <w:rPr>
          <w:rFonts w:eastAsia="Calibri"/>
          <w:lang w:eastAsia="en-US"/>
        </w:rPr>
      </w:pPr>
      <w:r w:rsidRPr="008A4141">
        <w:rPr>
          <w:rFonts w:eastAsia="Calibri"/>
          <w:lang w:eastAsia="en-US"/>
        </w:rPr>
        <w:t xml:space="preserve">13.11. За каждый случай нарушения срока направления или ненаправления </w:t>
      </w:r>
      <w:r w:rsidRPr="008A4141">
        <w:rPr>
          <w:rFonts w:eastAsia="Calibri" w:cs="Arial"/>
          <w:lang w:eastAsia="en-US"/>
        </w:rPr>
        <w:t xml:space="preserve">Подрядчиком </w:t>
      </w:r>
      <w:r w:rsidRPr="008A4141">
        <w:rPr>
          <w:rFonts w:eastAsia="Calibri"/>
          <w:lang w:eastAsia="en-US"/>
        </w:rPr>
        <w:t xml:space="preserve">уведомления о наступившем событии из числа указанных в пункте 13.10 Договора </w:t>
      </w:r>
      <w:r w:rsidRPr="008A4141">
        <w:rPr>
          <w:rFonts w:eastAsia="Calibri" w:cs="Arial"/>
          <w:lang w:eastAsia="en-US"/>
        </w:rPr>
        <w:t xml:space="preserve">Подрядчик </w:t>
      </w:r>
      <w:r w:rsidRPr="008A4141">
        <w:rPr>
          <w:rFonts w:eastAsia="Calibri"/>
          <w:lang w:eastAsia="en-US"/>
        </w:rPr>
        <w:t xml:space="preserve">обязуется уплатить </w:t>
      </w:r>
      <w:r w:rsidR="00797998" w:rsidRPr="008A4141">
        <w:rPr>
          <w:rFonts w:eastAsia="Calibri" w:cs="Arial"/>
          <w:lang w:eastAsia="en-US"/>
        </w:rPr>
        <w:t>Заказчику н</w:t>
      </w:r>
      <w:r w:rsidRPr="008A4141">
        <w:rPr>
          <w:rFonts w:eastAsia="Calibri"/>
          <w:lang w:eastAsia="en-US"/>
        </w:rPr>
        <w:t xml:space="preserve">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797998" w:rsidRPr="008A4141">
        <w:rPr>
          <w:rFonts w:eastAsia="Calibri" w:cs="Arial"/>
          <w:lang w:eastAsia="en-US"/>
        </w:rPr>
        <w:t>Заказчика</w:t>
      </w:r>
      <w:r w:rsidRPr="008A4141">
        <w:rPr>
          <w:rFonts w:eastAsia="Calibri"/>
          <w:lang w:eastAsia="en-US"/>
        </w:rPr>
        <w:t xml:space="preserve">, связанной с непринятием налоговым органом у </w:t>
      </w:r>
      <w:r w:rsidR="00797998" w:rsidRPr="008A4141">
        <w:rPr>
          <w:rFonts w:eastAsia="Calibri" w:cs="Arial"/>
          <w:lang w:eastAsia="en-US"/>
        </w:rPr>
        <w:t>Заказчика</w:t>
      </w:r>
      <w:r w:rsidRPr="008A4141">
        <w:rPr>
          <w:rFonts w:eastAsia="Calibri"/>
          <w:lang w:eastAsia="en-US"/>
        </w:rPr>
        <w:t xml:space="preserve"> деклараций по налогу на добавленную стоимость, возникшей по причине некорректного указания реквизитов </w:t>
      </w:r>
      <w:r w:rsidR="00797998" w:rsidRPr="008A4141">
        <w:rPr>
          <w:rFonts w:eastAsia="Calibri" w:cs="Arial"/>
          <w:lang w:eastAsia="en-US"/>
        </w:rPr>
        <w:t>Подрядчик</w:t>
      </w:r>
      <w:r w:rsidRPr="008A4141">
        <w:rPr>
          <w:rFonts w:eastAsia="Calibri" w:cs="Arial"/>
          <w:lang w:eastAsia="en-US"/>
        </w:rPr>
        <w:t>)</w:t>
      </w:r>
      <w:r w:rsidRPr="008A4141">
        <w:rPr>
          <w:rFonts w:eastAsia="Calibri"/>
          <w:lang w:eastAsia="en-US"/>
        </w:rPr>
        <w:t xml:space="preserve">, допущенного из-за ненадлежащего исполнения </w:t>
      </w:r>
      <w:r w:rsidRPr="008A4141">
        <w:rPr>
          <w:rFonts w:eastAsia="Calibri" w:cs="Arial"/>
          <w:lang w:eastAsia="en-US"/>
        </w:rPr>
        <w:t xml:space="preserve">Подрядчиком </w:t>
      </w:r>
      <w:r w:rsidRPr="008A4141">
        <w:rPr>
          <w:rFonts w:eastAsia="Calibri"/>
          <w:lang w:eastAsia="en-US"/>
        </w:rPr>
        <w:t>обязанности по пункту 13.10 Договора.</w:t>
      </w:r>
    </w:p>
    <w:p w14:paraId="128ADF5E" w14:textId="3CC87655" w:rsidR="00765F84" w:rsidRPr="002D2886" w:rsidRDefault="00765F84" w:rsidP="00765F84">
      <w:pPr>
        <w:tabs>
          <w:tab w:val="left" w:pos="1695"/>
        </w:tabs>
        <w:autoSpaceDE w:val="0"/>
        <w:autoSpaceDN w:val="0"/>
        <w:adjustRightInd w:val="0"/>
        <w:jc w:val="both"/>
        <w:outlineLvl w:val="0"/>
        <w:rPr>
          <w:rFonts w:eastAsia="Calibri"/>
          <w:lang w:eastAsia="en-US"/>
        </w:rPr>
      </w:pPr>
      <w:r w:rsidRPr="008A4141">
        <w:rPr>
          <w:rFonts w:eastAsia="Calibri"/>
          <w:lang w:eastAsia="en-US"/>
        </w:rPr>
        <w:t xml:space="preserve">13.12. Кроме того, </w:t>
      </w:r>
      <w:r w:rsidRPr="008A4141">
        <w:rPr>
          <w:rFonts w:eastAsia="Calibri" w:cs="Arial"/>
          <w:lang w:eastAsia="en-US"/>
        </w:rPr>
        <w:t>Подрядчик</w:t>
      </w:r>
      <w:r w:rsidRPr="008A4141">
        <w:rPr>
          <w:rFonts w:eastAsia="Calibri"/>
          <w:lang w:eastAsia="en-US"/>
        </w:rPr>
        <w:t xml:space="preserve">, письменно уведомляет </w:t>
      </w:r>
      <w:r w:rsidR="008A4141" w:rsidRPr="008A4141">
        <w:rPr>
          <w:rFonts w:eastAsia="Calibri" w:cs="Arial"/>
          <w:lang w:eastAsia="en-US"/>
        </w:rPr>
        <w:t>Заказчика</w:t>
      </w:r>
      <w:r w:rsidRPr="008A4141">
        <w:rPr>
          <w:rFonts w:eastAsia="Calibri"/>
          <w:lang w:eastAsia="en-US"/>
        </w:rPr>
        <w:t xml:space="preserve"> обо всех собственниках </w:t>
      </w:r>
      <w:r w:rsidR="008A4141" w:rsidRPr="008A4141">
        <w:rPr>
          <w:rFonts w:eastAsia="Calibri" w:cs="Arial"/>
          <w:lang w:eastAsia="en-US"/>
        </w:rPr>
        <w:t>Заказчика</w:t>
      </w:r>
      <w:r w:rsidRPr="008A4141">
        <w:rPr>
          <w:rFonts w:eastAsia="Calibri"/>
          <w:lang w:eastAsia="en-US"/>
        </w:rPr>
        <w:t xml:space="preserve">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8A4141">
        <w:rPr>
          <w:rFonts w:eastAsia="Calibri" w:cs="Arial"/>
          <w:lang w:eastAsia="en-US"/>
        </w:rPr>
        <w:t xml:space="preserve">Подрядчика </w:t>
      </w:r>
      <w:r w:rsidRPr="008A4141">
        <w:rPr>
          <w:rFonts w:eastAsia="Calibri"/>
          <w:lang w:eastAsia="en-US"/>
        </w:rPr>
        <w:t xml:space="preserve">с приложением подтверждающих </w:t>
      </w:r>
      <w:r w:rsidRPr="002D2886">
        <w:rPr>
          <w:rFonts w:eastAsia="Calibri"/>
          <w:lang w:eastAsia="en-US"/>
        </w:rPr>
        <w:t>документов в течение 5 (пяти) дней с момента таких изменений.</w:t>
      </w:r>
    </w:p>
    <w:p w14:paraId="66954E7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p>
    <w:p w14:paraId="0122E5E3" w14:textId="77777777" w:rsidR="00765F84" w:rsidRPr="002D2886" w:rsidRDefault="00765F84" w:rsidP="00765F84">
      <w:pPr>
        <w:tabs>
          <w:tab w:val="left" w:pos="1695"/>
        </w:tabs>
        <w:autoSpaceDE w:val="0"/>
        <w:autoSpaceDN w:val="0"/>
        <w:adjustRightInd w:val="0"/>
        <w:jc w:val="center"/>
        <w:outlineLvl w:val="0"/>
        <w:rPr>
          <w:rFonts w:eastAsia="Calibri"/>
          <w:b/>
          <w:lang w:eastAsia="en-US"/>
        </w:rPr>
      </w:pPr>
      <w:r w:rsidRPr="002D2886">
        <w:rPr>
          <w:rFonts w:eastAsia="Calibri"/>
          <w:b/>
          <w:lang w:eastAsia="en-US"/>
        </w:rPr>
        <w:t>14. Толкование</w:t>
      </w:r>
    </w:p>
    <w:p w14:paraId="32D9E59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48DD0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w:t>
      </w:r>
      <w:r w:rsidRPr="002D2886">
        <w:rPr>
          <w:rFonts w:eastAsia="Calibri"/>
          <w:lang w:eastAsia="en-US"/>
        </w:rPr>
        <w:lastRenderedPageBreak/>
        <w:t>внимание то обстоятельство, что каждая из Сторон полагается на квалификацию, компетенцию и опыт другой Стороны.</w:t>
      </w:r>
    </w:p>
    <w:p w14:paraId="4254CD85"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A5D335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48884FF" w14:textId="77777777" w:rsidR="00765F84" w:rsidRPr="002D2886" w:rsidRDefault="00765F84" w:rsidP="00765F84">
      <w:pPr>
        <w:tabs>
          <w:tab w:val="left" w:pos="1695"/>
        </w:tabs>
        <w:autoSpaceDE w:val="0"/>
        <w:autoSpaceDN w:val="0"/>
        <w:adjustRightInd w:val="0"/>
        <w:jc w:val="both"/>
        <w:outlineLvl w:val="0"/>
        <w:rPr>
          <w:rFonts w:eastAsia="Calibri" w:cs="Arial"/>
          <w:lang w:eastAsia="en-US"/>
        </w:rPr>
      </w:pPr>
      <w:r w:rsidRPr="002D2886">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8601FEC" w14:textId="34632166" w:rsidR="00765F84" w:rsidRPr="002D2886" w:rsidRDefault="00765F84">
      <w:pPr>
        <w:tabs>
          <w:tab w:val="left" w:pos="567"/>
          <w:tab w:val="left" w:pos="5164"/>
        </w:tabs>
        <w:jc w:val="both"/>
        <w:rPr>
          <w:bCs/>
        </w:rPr>
      </w:pPr>
    </w:p>
    <w:p w14:paraId="263396C3" w14:textId="77777777" w:rsidR="00765F84" w:rsidRPr="002D2886" w:rsidRDefault="00765F84" w:rsidP="00765F84">
      <w:pPr>
        <w:widowControl w:val="0"/>
        <w:tabs>
          <w:tab w:val="left" w:pos="426"/>
          <w:tab w:val="left" w:pos="534"/>
          <w:tab w:val="left" w:pos="993"/>
        </w:tabs>
        <w:jc w:val="center"/>
        <w:rPr>
          <w:rFonts w:eastAsia="Calibri"/>
          <w:b/>
          <w:lang w:eastAsia="en-US"/>
        </w:rPr>
      </w:pPr>
      <w:r w:rsidRPr="002D2886">
        <w:rPr>
          <w:rFonts w:eastAsia="Calibri"/>
          <w:b/>
          <w:lang w:eastAsia="en-US"/>
        </w:rPr>
        <w:t>15. Отказ от найма работников</w:t>
      </w:r>
    </w:p>
    <w:p w14:paraId="242B8DC2" w14:textId="6AC9B0D1" w:rsidR="00765F84" w:rsidRPr="00FD4F69"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15.1. В период действия Договора и в </w:t>
      </w:r>
      <w:r w:rsidRPr="00FD4F69">
        <w:rPr>
          <w:rFonts w:eastAsia="Calibri"/>
          <w:lang w:eastAsia="en-US"/>
        </w:rPr>
        <w:t>течение 3 (трех) лет с даты окончания срока его действия</w:t>
      </w:r>
      <w:r w:rsidRPr="00FD4F69">
        <w:rPr>
          <w:rFonts w:eastAsia="Calibri" w:cs="Arial"/>
          <w:lang w:eastAsia="en-US"/>
        </w:rPr>
        <w:t xml:space="preserve"> Подрядчик </w:t>
      </w:r>
      <w:r w:rsidRPr="00FD4F69">
        <w:rPr>
          <w:rFonts w:eastAsia="Calibri"/>
          <w:lang w:eastAsia="en-US"/>
        </w:rPr>
        <w:t xml:space="preserve">обязуется не предлагать работникам </w:t>
      </w:r>
      <w:r w:rsidR="008A4141" w:rsidRPr="00FD4F69">
        <w:rPr>
          <w:rFonts w:eastAsia="Calibri" w:cs="Arial"/>
          <w:lang w:eastAsia="en-US"/>
        </w:rPr>
        <w:t>Заказчика</w:t>
      </w:r>
      <w:r w:rsidRPr="00FD4F69">
        <w:rPr>
          <w:rFonts w:eastAsia="Calibri"/>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8A4141" w:rsidRPr="00FD4F69">
        <w:rPr>
          <w:rFonts w:eastAsia="Calibri" w:cs="Arial"/>
          <w:lang w:eastAsia="en-US"/>
        </w:rPr>
        <w:t>Заказчика</w:t>
      </w:r>
      <w:r w:rsidRPr="00FD4F69">
        <w:rPr>
          <w:rFonts w:eastAsia="Calibri"/>
          <w:lang w:eastAsia="en-US"/>
        </w:rPr>
        <w:t xml:space="preserve"> указанные выше в настоящем пункте трудовые и гражданско-правовые договоры, а также не принимать предложения работников </w:t>
      </w:r>
      <w:r w:rsidR="008A4141" w:rsidRPr="00FD4F69">
        <w:rPr>
          <w:rFonts w:eastAsia="Calibri" w:cs="Arial"/>
          <w:lang w:eastAsia="en-US"/>
        </w:rPr>
        <w:t>Заказчика</w:t>
      </w:r>
      <w:r w:rsidRPr="00FD4F69">
        <w:rPr>
          <w:rFonts w:eastAsia="Calibri"/>
          <w:lang w:eastAsia="en-US"/>
        </w:rPr>
        <w:t xml:space="preserve"> о заключении названных трудовых и гражданско-правовых договоров.</w:t>
      </w:r>
    </w:p>
    <w:p w14:paraId="35EA19ED" w14:textId="12E27CBA" w:rsidR="00765F84" w:rsidRPr="00FD4F69" w:rsidRDefault="00765F84" w:rsidP="00765F84">
      <w:pPr>
        <w:autoSpaceDE w:val="0"/>
        <w:autoSpaceDN w:val="0"/>
        <w:adjustRightInd w:val="0"/>
        <w:jc w:val="both"/>
        <w:outlineLvl w:val="0"/>
        <w:rPr>
          <w:rFonts w:eastAsia="Calibri"/>
          <w:lang w:eastAsia="en-US"/>
        </w:rPr>
      </w:pPr>
      <w:r w:rsidRPr="00FD4F69">
        <w:rPr>
          <w:rFonts w:eastAsia="Calibri"/>
          <w:lang w:eastAsia="en-US"/>
        </w:rPr>
        <w:t xml:space="preserve">15.2. </w:t>
      </w:r>
      <w:r w:rsidRPr="00FD4F69">
        <w:rPr>
          <w:rFonts w:eastAsia="Calibri" w:cs="Arial"/>
          <w:lang w:eastAsia="en-US"/>
        </w:rPr>
        <w:t xml:space="preserve">Подрядчик </w:t>
      </w:r>
      <w:r w:rsidRPr="00FD4F69">
        <w:rPr>
          <w:rFonts w:eastAsia="Calibri"/>
          <w:lang w:eastAsia="en-US"/>
        </w:rPr>
        <w:t xml:space="preserve">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w:t>
      </w:r>
      <w:r w:rsidRPr="00FD4F69">
        <w:rPr>
          <w:rFonts w:eastAsia="Calibri" w:cs="Arial"/>
          <w:lang w:eastAsia="en-US"/>
        </w:rPr>
        <w:t>Подрядчика</w:t>
      </w:r>
      <w:r w:rsidRPr="00FD4F69">
        <w:rPr>
          <w:rFonts w:eastAsia="Calibri"/>
          <w:lang w:eastAsia="en-US"/>
        </w:rPr>
        <w:t xml:space="preserve">, не будут предлагать работникам </w:t>
      </w:r>
      <w:r w:rsidR="00F22EB7" w:rsidRPr="00FD4F69">
        <w:rPr>
          <w:rFonts w:eastAsia="Calibri" w:cs="Arial"/>
          <w:lang w:eastAsia="en-US"/>
        </w:rPr>
        <w:t>Заказчика</w:t>
      </w:r>
      <w:r w:rsidRPr="00FD4F69">
        <w:rPr>
          <w:rFonts w:eastAsia="Calibri"/>
          <w:lang w:eastAsia="en-US"/>
        </w:rPr>
        <w:t xml:space="preserve">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00F22EB7" w:rsidRPr="00FD4F69">
        <w:rPr>
          <w:rFonts w:eastAsia="Calibri" w:cs="Arial"/>
          <w:lang w:eastAsia="en-US"/>
        </w:rPr>
        <w:t>Заказчика</w:t>
      </w:r>
      <w:r w:rsidRPr="00FD4F69">
        <w:rPr>
          <w:rFonts w:eastAsia="Calibri"/>
          <w:lang w:eastAsia="en-US"/>
        </w:rPr>
        <w:t xml:space="preserve"> указанные выше в настоящем пункте трудовые и гражданско-правовые договоры, а также не будут принимать предложения работников </w:t>
      </w:r>
      <w:r w:rsidRPr="00FD4F69">
        <w:rPr>
          <w:rFonts w:eastAsia="Calibri" w:cs="Arial"/>
          <w:lang w:eastAsia="en-US"/>
        </w:rPr>
        <w:t>Заказч</w:t>
      </w:r>
      <w:r w:rsidR="00F22EB7" w:rsidRPr="00FD4F69">
        <w:rPr>
          <w:rFonts w:eastAsia="Calibri" w:cs="Arial"/>
          <w:lang w:eastAsia="en-US"/>
        </w:rPr>
        <w:t>ика</w:t>
      </w:r>
      <w:r w:rsidRPr="00FD4F69">
        <w:rPr>
          <w:rFonts w:eastAsia="Calibri"/>
          <w:lang w:eastAsia="en-US"/>
        </w:rPr>
        <w:t xml:space="preserve"> о заключении названных трудовых и гражданско-правовых договоров.</w:t>
      </w:r>
    </w:p>
    <w:p w14:paraId="70F179C1" w14:textId="3C1D43EF" w:rsidR="00765F84" w:rsidRDefault="00B6349E" w:rsidP="00B6349E">
      <w:pPr>
        <w:autoSpaceDE w:val="0"/>
        <w:autoSpaceDN w:val="0"/>
        <w:adjustRightInd w:val="0"/>
        <w:jc w:val="both"/>
        <w:outlineLvl w:val="0"/>
        <w:rPr>
          <w:rFonts w:eastAsia="Calibri" w:cs="Arial"/>
          <w:lang w:eastAsia="en-US"/>
        </w:rPr>
      </w:pPr>
      <w:r w:rsidRPr="00FD4F69">
        <w:rPr>
          <w:rFonts w:eastAsia="Calibri"/>
          <w:lang w:eastAsia="en-US"/>
        </w:rPr>
        <w:t>15</w:t>
      </w:r>
      <w:r w:rsidR="00765F84" w:rsidRPr="00FD4F69">
        <w:rPr>
          <w:rFonts w:eastAsia="Calibri"/>
          <w:lang w:eastAsia="en-US"/>
        </w:rPr>
        <w:t xml:space="preserve">.3. В случае, если у </w:t>
      </w:r>
      <w:r w:rsidR="00F22EB7" w:rsidRPr="00FD4F69">
        <w:rPr>
          <w:rFonts w:eastAsia="Calibri" w:cs="Arial"/>
          <w:lang w:eastAsia="en-US"/>
        </w:rPr>
        <w:t>Заказчика</w:t>
      </w:r>
      <w:r w:rsidR="00765F84" w:rsidRPr="00FD4F69">
        <w:rPr>
          <w:rFonts w:eastAsia="Calibri"/>
          <w:lang w:eastAsia="en-US"/>
        </w:rPr>
        <w:t xml:space="preserve"> о есть основания полагать, что</w:t>
      </w:r>
      <w:r w:rsidR="00865ADB" w:rsidRPr="00FD4F69">
        <w:rPr>
          <w:rFonts w:eastAsia="Calibri"/>
          <w:lang w:eastAsia="en-US"/>
        </w:rPr>
        <w:t xml:space="preserve"> </w:t>
      </w:r>
      <w:r w:rsidR="00765F84" w:rsidRPr="00FD4F69">
        <w:rPr>
          <w:rFonts w:eastAsia="Calibri" w:cs="Arial"/>
          <w:lang w:eastAsia="en-US"/>
        </w:rPr>
        <w:t xml:space="preserve">Подрядчик </w:t>
      </w:r>
      <w:r w:rsidR="00765F84" w:rsidRPr="00FD4F69">
        <w:rPr>
          <w:rFonts w:eastAsia="Calibri"/>
          <w:lang w:eastAsia="en-US"/>
        </w:rPr>
        <w:t xml:space="preserve">нарушил обязательство, указанное в настоящем разделе, </w:t>
      </w:r>
      <w:r w:rsidR="00FD4F69" w:rsidRPr="00FD4F69">
        <w:rPr>
          <w:rFonts w:eastAsia="Calibri" w:cs="Arial"/>
          <w:lang w:eastAsia="en-US"/>
        </w:rPr>
        <w:t>Заказчик</w:t>
      </w:r>
      <w:r w:rsidR="00765F84" w:rsidRPr="00FD4F69">
        <w:rPr>
          <w:rFonts w:eastAsia="Calibri"/>
          <w:lang w:eastAsia="en-US"/>
        </w:rPr>
        <w:t xml:space="preserve"> вправе потребовать выплаты компенсации, равной 12-ти кратному размеру оплаты труда сотрудника за последний месяц его работы у </w:t>
      </w:r>
      <w:r w:rsidR="00FD4F69" w:rsidRPr="00FD4F69">
        <w:rPr>
          <w:rFonts w:eastAsia="Calibri" w:cs="Arial"/>
          <w:lang w:eastAsia="en-US"/>
        </w:rPr>
        <w:t>Заказчика</w:t>
      </w:r>
      <w:r w:rsidR="00765F84" w:rsidRPr="00FD4F69">
        <w:rPr>
          <w:rFonts w:eastAsia="Calibri"/>
          <w:lang w:eastAsia="en-US"/>
        </w:rPr>
        <w:t xml:space="preserve"> в течение 10 (десяти) рабочих дней с момента получения соответствующего требования </w:t>
      </w:r>
      <w:r w:rsidR="00FD4F69" w:rsidRPr="00FD4F69">
        <w:rPr>
          <w:rFonts w:eastAsia="Calibri" w:cs="Arial"/>
          <w:lang w:eastAsia="en-US"/>
        </w:rPr>
        <w:t>Заказчика.</w:t>
      </w:r>
    </w:p>
    <w:p w14:paraId="49C3F3BA" w14:textId="35D57498" w:rsidR="003F1FFF" w:rsidRDefault="003F1FFF" w:rsidP="00B6349E">
      <w:pPr>
        <w:autoSpaceDE w:val="0"/>
        <w:autoSpaceDN w:val="0"/>
        <w:adjustRightInd w:val="0"/>
        <w:jc w:val="both"/>
        <w:outlineLvl w:val="0"/>
        <w:rPr>
          <w:rFonts w:eastAsia="Calibri" w:cs="Arial"/>
          <w:lang w:eastAsia="en-US"/>
        </w:rPr>
      </w:pPr>
    </w:p>
    <w:p w14:paraId="554ACC65" w14:textId="30782D60" w:rsidR="008B775A" w:rsidRPr="002D2886" w:rsidRDefault="00B6349E" w:rsidP="00B6349E">
      <w:pPr>
        <w:tabs>
          <w:tab w:val="left" w:pos="567"/>
        </w:tabs>
        <w:ind w:left="360"/>
        <w:jc w:val="center"/>
        <w:rPr>
          <w:b/>
          <w:bCs/>
        </w:rPr>
      </w:pPr>
      <w:r w:rsidRPr="002D2886">
        <w:rPr>
          <w:b/>
          <w:bCs/>
        </w:rPr>
        <w:t>16</w:t>
      </w:r>
      <w:r w:rsidR="00765F84" w:rsidRPr="002D2886">
        <w:rPr>
          <w:b/>
          <w:bCs/>
        </w:rPr>
        <w:t>. Р</w:t>
      </w:r>
      <w:r w:rsidR="000F244E" w:rsidRPr="002D2886">
        <w:rPr>
          <w:b/>
          <w:bCs/>
        </w:rPr>
        <w:t>азрешени</w:t>
      </w:r>
      <w:r w:rsidR="00765F84" w:rsidRPr="002D2886">
        <w:rPr>
          <w:b/>
          <w:bCs/>
        </w:rPr>
        <w:t>е</w:t>
      </w:r>
      <w:r w:rsidR="000F244E" w:rsidRPr="002D2886">
        <w:rPr>
          <w:b/>
          <w:bCs/>
        </w:rPr>
        <w:t xml:space="preserve"> споров.</w:t>
      </w:r>
    </w:p>
    <w:p w14:paraId="40467BD1" w14:textId="7CCFFA73" w:rsidR="00765F84" w:rsidRPr="002D2886" w:rsidRDefault="00765F84" w:rsidP="00B6349E">
      <w:pPr>
        <w:pStyle w:val="ConsPlusNormal"/>
        <w:ind w:firstLine="0"/>
        <w:jc w:val="both"/>
        <w:outlineLvl w:val="0"/>
        <w:rPr>
          <w:rFonts w:ascii="Times New Roman" w:hAnsi="Times New Roman" w:cs="Times New Roman"/>
          <w:sz w:val="24"/>
          <w:szCs w:val="24"/>
        </w:rPr>
      </w:pPr>
      <w:r w:rsidRPr="002D2886">
        <w:rPr>
          <w:rFonts w:ascii="Times New Roman" w:hAnsi="Times New Roman" w:cs="Times New Roman"/>
          <w:sz w:val="24"/>
          <w:szCs w:val="24"/>
        </w:rPr>
        <w:t>1</w:t>
      </w:r>
      <w:r w:rsidR="00B6349E" w:rsidRPr="002D2886">
        <w:rPr>
          <w:rFonts w:ascii="Times New Roman" w:hAnsi="Times New Roman" w:cs="Times New Roman"/>
          <w:sz w:val="24"/>
          <w:szCs w:val="24"/>
        </w:rPr>
        <w:t>6</w:t>
      </w:r>
      <w:r w:rsidRPr="002D2886">
        <w:rPr>
          <w:rFonts w:ascii="Times New Roman" w:hAnsi="Times New Roman" w:cs="Times New Roman"/>
          <w:sz w:val="24"/>
          <w:szCs w:val="24"/>
        </w:rPr>
        <w:t xml:space="preserve">.1. </w:t>
      </w:r>
      <w:r w:rsidRPr="002D2886">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6B08E541" w14:textId="4708AE2B" w:rsidR="00765F84" w:rsidRPr="00FD4F69" w:rsidRDefault="00B6349E" w:rsidP="00765F84">
      <w:pPr>
        <w:jc w:val="both"/>
        <w:rPr>
          <w:rFonts w:eastAsia="Calibri"/>
          <w:lang w:eastAsia="en-US"/>
        </w:rPr>
      </w:pPr>
      <w:r w:rsidRPr="002D2886">
        <w:rPr>
          <w:rFonts w:eastAsia="Calibri"/>
          <w:lang w:eastAsia="en-US"/>
        </w:rPr>
        <w:t>16</w:t>
      </w:r>
      <w:r w:rsidR="00765F84" w:rsidRPr="002D2886">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765F84" w:rsidRPr="00FD4F69">
        <w:rPr>
          <w:rFonts w:eastAsia="Calibri"/>
          <w:lang w:eastAsia="en-US"/>
        </w:rPr>
        <w:t>Арбитражный суд Иркутской области.</w:t>
      </w:r>
    </w:p>
    <w:p w14:paraId="08F3A3C5" w14:textId="334E4ABD" w:rsidR="00765F84" w:rsidRPr="002D2886" w:rsidRDefault="00765F84" w:rsidP="00B6349E">
      <w:pPr>
        <w:tabs>
          <w:tab w:val="left" w:pos="567"/>
        </w:tabs>
        <w:rPr>
          <w:bCs/>
        </w:rPr>
      </w:pPr>
    </w:p>
    <w:p w14:paraId="640C0CC0" w14:textId="7CE68A23" w:rsidR="002716B8" w:rsidRPr="002D2886" w:rsidRDefault="00B6349E" w:rsidP="002716B8">
      <w:pPr>
        <w:autoSpaceDE w:val="0"/>
        <w:autoSpaceDN w:val="0"/>
        <w:adjustRightInd w:val="0"/>
        <w:jc w:val="center"/>
        <w:outlineLvl w:val="0"/>
        <w:rPr>
          <w:rFonts w:eastAsia="Calibri"/>
          <w:b/>
          <w:lang w:eastAsia="en-US"/>
        </w:rPr>
      </w:pPr>
      <w:r w:rsidRPr="002D2886">
        <w:rPr>
          <w:rFonts w:eastAsia="Calibri"/>
          <w:b/>
          <w:lang w:eastAsia="en-US"/>
        </w:rPr>
        <w:t>17</w:t>
      </w:r>
      <w:r w:rsidR="002716B8" w:rsidRPr="002D2886">
        <w:rPr>
          <w:rFonts w:eastAsia="Calibri"/>
          <w:b/>
          <w:lang w:eastAsia="en-US"/>
        </w:rPr>
        <w:t>. Опубликование информации о договоре</w:t>
      </w:r>
    </w:p>
    <w:p w14:paraId="3D52155D" w14:textId="3F1888A3" w:rsidR="002716B8" w:rsidRPr="00FD4F69" w:rsidRDefault="002716B8" w:rsidP="002716B8">
      <w:pPr>
        <w:widowControl w:val="0"/>
        <w:tabs>
          <w:tab w:val="left" w:pos="534"/>
        </w:tabs>
        <w:jc w:val="both"/>
        <w:rPr>
          <w:rFonts w:eastAsia="Calibri"/>
        </w:rPr>
      </w:pPr>
      <w:r w:rsidRPr="002D2886">
        <w:rPr>
          <w:rFonts w:eastAsia="Calibri"/>
        </w:rPr>
        <w:lastRenderedPageBreak/>
        <w:t>1</w:t>
      </w:r>
      <w:r w:rsidR="00B6349E" w:rsidRPr="002D2886">
        <w:rPr>
          <w:rFonts w:eastAsia="Calibri"/>
        </w:rPr>
        <w:t>7</w:t>
      </w:r>
      <w:r w:rsidRPr="002D2886">
        <w:rPr>
          <w:rFonts w:eastAsia="Calibri"/>
        </w:rPr>
        <w:t>.1</w:t>
      </w:r>
      <w:r w:rsidRPr="00FD4F69">
        <w:rPr>
          <w:rFonts w:eastAsia="Calibri"/>
        </w:rPr>
        <w:t xml:space="preserve">. </w:t>
      </w:r>
      <w:r w:rsidRPr="00FD4F69">
        <w:rPr>
          <w:rFonts w:eastAsia="Calibri" w:cs="Arial"/>
          <w:lang w:eastAsia="en-US"/>
        </w:rPr>
        <w:t xml:space="preserve">Подрядчик </w:t>
      </w:r>
      <w:r w:rsidRPr="00FD4F69">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FD4F69">
        <w:rPr>
          <w:rFonts w:eastAsia="Calibri" w:cs="Arial"/>
          <w:lang w:eastAsia="en-US"/>
        </w:rPr>
        <w:t>Заказчика</w:t>
      </w:r>
      <w:r w:rsidRPr="00FD4F69">
        <w:rPr>
          <w:rFonts w:eastAsia="Calibri"/>
        </w:rPr>
        <w:t xml:space="preserve">. </w:t>
      </w:r>
    </w:p>
    <w:p w14:paraId="110A750B" w14:textId="1A0F5898" w:rsidR="002716B8" w:rsidRPr="00FD4F69" w:rsidRDefault="002716B8" w:rsidP="002716B8">
      <w:pPr>
        <w:widowControl w:val="0"/>
        <w:jc w:val="both"/>
        <w:rPr>
          <w:rFonts w:eastAsia="Calibri"/>
        </w:rPr>
      </w:pPr>
      <w:r w:rsidRPr="00FD4F69">
        <w:rPr>
          <w:rFonts w:eastAsia="Calibri"/>
        </w:rPr>
        <w:t>1</w:t>
      </w:r>
      <w:r w:rsidR="00B6349E" w:rsidRPr="00FD4F69">
        <w:rPr>
          <w:rFonts w:eastAsia="Calibri"/>
        </w:rPr>
        <w:t>7</w:t>
      </w:r>
      <w:r w:rsidRPr="00FD4F69">
        <w:rPr>
          <w:rFonts w:eastAsia="Calibri"/>
        </w:rPr>
        <w:t xml:space="preserve">.2. В случае нарушения указанного обязательства </w:t>
      </w:r>
      <w:r w:rsidR="00FD4F69" w:rsidRPr="00FD4F69">
        <w:rPr>
          <w:rFonts w:eastAsia="Calibri" w:cs="Arial"/>
          <w:lang w:eastAsia="en-US"/>
        </w:rPr>
        <w:t>Заказчик</w:t>
      </w:r>
      <w:r w:rsidRPr="00FD4F69">
        <w:rPr>
          <w:rFonts w:eastAsia="Calibri"/>
          <w:lang w:eastAsia="en-US"/>
        </w:rPr>
        <w:t xml:space="preserve"> </w:t>
      </w:r>
      <w:r w:rsidRPr="00FD4F69">
        <w:rPr>
          <w:rFonts w:eastAsia="Calibri"/>
        </w:rPr>
        <w:t xml:space="preserve">вправе взыскать с </w:t>
      </w:r>
      <w:r w:rsidRPr="00FD4F69">
        <w:rPr>
          <w:rFonts w:eastAsia="Calibri" w:cs="Arial"/>
          <w:lang w:eastAsia="en-US"/>
        </w:rPr>
        <w:t xml:space="preserve">Подрядчика </w:t>
      </w:r>
      <w:r w:rsidRPr="00FD4F69">
        <w:rPr>
          <w:rFonts w:eastAsia="Calibri"/>
        </w:rPr>
        <w:t xml:space="preserve">неустойку в размере 10 (десяти) процентов от общей цены Договора. </w:t>
      </w:r>
    </w:p>
    <w:p w14:paraId="2E2F34DF" w14:textId="77777777" w:rsidR="002716B8" w:rsidRPr="002D2886" w:rsidRDefault="002716B8">
      <w:pPr>
        <w:tabs>
          <w:tab w:val="left" w:pos="567"/>
        </w:tabs>
        <w:jc w:val="center"/>
        <w:rPr>
          <w:bCs/>
        </w:rPr>
      </w:pPr>
    </w:p>
    <w:p w14:paraId="32975F12" w14:textId="1E144159" w:rsidR="002716B8" w:rsidRPr="002D2886" w:rsidRDefault="00B6349E" w:rsidP="002716B8">
      <w:pPr>
        <w:widowControl w:val="0"/>
        <w:jc w:val="center"/>
        <w:rPr>
          <w:rFonts w:eastAsia="Calibri"/>
          <w:b/>
          <w:lang w:eastAsia="en-US"/>
        </w:rPr>
      </w:pPr>
      <w:r w:rsidRPr="002D2886">
        <w:rPr>
          <w:rFonts w:eastAsia="Calibri"/>
          <w:b/>
        </w:rPr>
        <w:t>18</w:t>
      </w:r>
      <w:r w:rsidR="002716B8" w:rsidRPr="002D2886">
        <w:rPr>
          <w:rFonts w:eastAsia="Calibri"/>
          <w:b/>
        </w:rPr>
        <w:t>.</w:t>
      </w:r>
      <w:r w:rsidR="002716B8" w:rsidRPr="002D2886">
        <w:rPr>
          <w:rFonts w:eastAsia="Calibri"/>
          <w:b/>
          <w:lang w:eastAsia="en-US"/>
        </w:rPr>
        <w:t xml:space="preserve"> Срок действия договора</w:t>
      </w:r>
    </w:p>
    <w:p w14:paraId="554ACC69" w14:textId="3E2B7F50" w:rsidR="008B775A" w:rsidRPr="002D2886" w:rsidRDefault="000F244E">
      <w:pPr>
        <w:pStyle w:val="ae"/>
        <w:tabs>
          <w:tab w:val="left" w:pos="567"/>
        </w:tabs>
        <w:rPr>
          <w:bCs/>
        </w:rPr>
      </w:pPr>
      <w:r w:rsidRPr="002D2886">
        <w:rPr>
          <w:bCs/>
        </w:rPr>
        <w:t>1</w:t>
      </w:r>
      <w:r w:rsidR="00B6349E" w:rsidRPr="002D2886">
        <w:rPr>
          <w:bCs/>
        </w:rPr>
        <w:t>8</w:t>
      </w:r>
      <w:r w:rsidRPr="002D2886">
        <w:rPr>
          <w:bCs/>
        </w:rPr>
        <w:t>.1.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13D32A90" w14:textId="212F6B14" w:rsidR="002716B8" w:rsidRPr="002D2886" w:rsidRDefault="002716B8">
      <w:pPr>
        <w:pStyle w:val="ae"/>
        <w:tabs>
          <w:tab w:val="left" w:pos="567"/>
        </w:tabs>
        <w:rPr>
          <w:bCs/>
          <w:i/>
        </w:rPr>
      </w:pPr>
    </w:p>
    <w:p w14:paraId="08A6CD81" w14:textId="46DD9D85" w:rsidR="002D2886" w:rsidRPr="000369D9" w:rsidRDefault="00B6349E" w:rsidP="002D2886">
      <w:pPr>
        <w:jc w:val="center"/>
        <w:rPr>
          <w:b/>
          <w:bCs/>
        </w:rPr>
      </w:pPr>
      <w:r w:rsidRPr="000369D9">
        <w:rPr>
          <w:b/>
          <w:bCs/>
        </w:rPr>
        <w:t>19</w:t>
      </w:r>
      <w:r w:rsidR="002716B8" w:rsidRPr="000369D9">
        <w:rPr>
          <w:b/>
          <w:bCs/>
        </w:rPr>
        <w:t xml:space="preserve">. </w:t>
      </w:r>
      <w:r w:rsidR="002D2886" w:rsidRPr="000369D9">
        <w:rPr>
          <w:b/>
          <w:bCs/>
        </w:rPr>
        <w:t>Отходы</w:t>
      </w:r>
    </w:p>
    <w:p w14:paraId="02267D99" w14:textId="13520E71" w:rsidR="002D2886" w:rsidRPr="000369D9" w:rsidRDefault="002D2886" w:rsidP="002D2886">
      <w:pPr>
        <w:jc w:val="both"/>
        <w:rPr>
          <w:bCs/>
        </w:rPr>
      </w:pPr>
      <w:r w:rsidRPr="000369D9">
        <w:rPr>
          <w:bCs/>
        </w:rPr>
        <w:t>19.1.</w:t>
      </w:r>
      <w:r w:rsidRPr="000369D9">
        <w:rPr>
          <w:bCs/>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19ACFEBF" w14:textId="2779C29B" w:rsidR="002D2886" w:rsidRPr="000369D9" w:rsidRDefault="002D2886" w:rsidP="002D2886">
      <w:pPr>
        <w:jc w:val="both"/>
        <w:rPr>
          <w:bCs/>
        </w:rPr>
      </w:pPr>
      <w:r w:rsidRPr="000369D9">
        <w:rPr>
          <w:bCs/>
        </w:rPr>
        <w:t>19.2.</w:t>
      </w:r>
      <w:r w:rsidRPr="000369D9">
        <w:rPr>
          <w:bCs/>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1CB5A6A7" w14:textId="77777777" w:rsidR="002D2886" w:rsidRPr="000369D9" w:rsidRDefault="002D2886" w:rsidP="002D2886">
      <w:pPr>
        <w:jc w:val="both"/>
        <w:rPr>
          <w:bCs/>
        </w:rPr>
      </w:pPr>
      <w:r w:rsidRPr="000369D9">
        <w:rPr>
          <w:bCs/>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7FC72729" w14:textId="052B792C" w:rsidR="002D2886" w:rsidRPr="000369D9" w:rsidRDefault="002D2886" w:rsidP="002D2886">
      <w:pPr>
        <w:jc w:val="both"/>
        <w:rPr>
          <w:bCs/>
        </w:rPr>
      </w:pPr>
      <w:r w:rsidRPr="000369D9">
        <w:rPr>
          <w:bCs/>
        </w:rPr>
        <w:t>19.3.</w:t>
      </w:r>
      <w:r w:rsidRPr="000369D9">
        <w:rPr>
          <w:bCs/>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16364F93" w14:textId="25F4EAD2" w:rsidR="002D2886" w:rsidRPr="000369D9" w:rsidRDefault="002D2886" w:rsidP="002D2886">
      <w:pPr>
        <w:jc w:val="both"/>
        <w:rPr>
          <w:bCs/>
        </w:rPr>
      </w:pPr>
      <w:r w:rsidRPr="000369D9">
        <w:rPr>
          <w:bCs/>
        </w:rPr>
        <w:t>19.4.</w:t>
      </w:r>
      <w:r w:rsidRPr="000369D9">
        <w:rPr>
          <w:bCs/>
        </w:rPr>
        <w:tab/>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w:t>
      </w:r>
      <w:r w:rsidR="00EF6459" w:rsidRPr="000369D9">
        <w:rPr>
          <w:bCs/>
        </w:rPr>
        <w:t xml:space="preserve">объекте размещения </w:t>
      </w:r>
      <w:r w:rsidRPr="000369D9">
        <w:rPr>
          <w:bCs/>
        </w:rPr>
        <w:t xml:space="preserve">отходов </w:t>
      </w:r>
      <w:r w:rsidR="00EF6459" w:rsidRPr="000369D9">
        <w:rPr>
          <w:bCs/>
        </w:rPr>
        <w:t xml:space="preserve">(далее –полигон) </w:t>
      </w:r>
      <w:r w:rsidRPr="000369D9">
        <w:rPr>
          <w:bCs/>
        </w:rPr>
        <w:t>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00EF6459" w:rsidRPr="000369D9">
        <w:rPr>
          <w:bCs/>
        </w:rPr>
        <w:t>-</w:t>
      </w:r>
      <w:r w:rsidR="00EF6459" w:rsidRPr="000369D9">
        <w:rPr>
          <w:bCs/>
          <w:lang w:val="en-US"/>
        </w:rPr>
        <w:t>I</w:t>
      </w:r>
      <w:r w:rsidRPr="000369D9">
        <w:rPr>
          <w:bC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3C9781A9" w14:textId="012FB8E8" w:rsidR="002D2886" w:rsidRPr="000369D9" w:rsidRDefault="002D2886" w:rsidP="002D2886">
      <w:pPr>
        <w:jc w:val="both"/>
        <w:rPr>
          <w:bCs/>
        </w:rPr>
      </w:pPr>
      <w:r w:rsidRPr="000369D9">
        <w:rPr>
          <w:bCs/>
        </w:rPr>
        <w:t>19.5.</w:t>
      </w:r>
      <w:r w:rsidRPr="000369D9">
        <w:rPr>
          <w:bCs/>
        </w:rPr>
        <w:tab/>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1B560045" w14:textId="4CEEF9A4" w:rsidR="002D2886" w:rsidRPr="000369D9" w:rsidRDefault="002D2886" w:rsidP="002D2886">
      <w:pPr>
        <w:jc w:val="both"/>
        <w:rPr>
          <w:bCs/>
        </w:rPr>
      </w:pPr>
      <w:r w:rsidRPr="000369D9">
        <w:rPr>
          <w:bCs/>
        </w:rPr>
        <w:t>19.6.</w:t>
      </w:r>
      <w:r w:rsidRPr="000369D9">
        <w:rPr>
          <w:bCs/>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4D5522AB" w14:textId="06EBF647" w:rsidR="002D2886" w:rsidRPr="000369D9" w:rsidRDefault="002D2886" w:rsidP="002D2886">
      <w:pPr>
        <w:jc w:val="both"/>
        <w:rPr>
          <w:bCs/>
        </w:rPr>
      </w:pPr>
      <w:r w:rsidRPr="000369D9">
        <w:rPr>
          <w:bCs/>
        </w:rPr>
        <w:lastRenderedPageBreak/>
        <w:t>19.7.</w:t>
      </w:r>
      <w:r w:rsidRPr="000369D9">
        <w:rPr>
          <w:bCs/>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61FDE86" w14:textId="09C37346" w:rsidR="002D2886" w:rsidRPr="000369D9" w:rsidRDefault="002D2886" w:rsidP="002D2886">
      <w:pPr>
        <w:jc w:val="both"/>
        <w:rPr>
          <w:bCs/>
        </w:rPr>
      </w:pPr>
      <w:r w:rsidRPr="000369D9">
        <w:rPr>
          <w:bCs/>
        </w:rPr>
        <w:t xml:space="preserve">Ответственность за управление отходами (раздельное временное накопление на </w:t>
      </w:r>
      <w:r w:rsidR="00FC42FC" w:rsidRPr="000369D9">
        <w:rPr>
          <w:bCs/>
        </w:rPr>
        <w:t>территории</w:t>
      </w:r>
      <w:r w:rsidRPr="000369D9">
        <w:rPr>
          <w:bCs/>
        </w:rPr>
        <w:t xml:space="preserve"> Заказчика в контейнерах Подрядчика, заключение </w:t>
      </w:r>
      <w:r w:rsidR="00003896" w:rsidRPr="000369D9">
        <w:rPr>
          <w:bCs/>
        </w:rPr>
        <w:t>соответствующих</w:t>
      </w:r>
      <w:r w:rsidRPr="000369D9">
        <w:rPr>
          <w:bCs/>
        </w:rPr>
        <w:t xml:space="preserve"> </w:t>
      </w:r>
      <w:r w:rsidR="00003896" w:rsidRPr="000369D9">
        <w:rPr>
          <w:bCs/>
        </w:rPr>
        <w:t>договоров</w:t>
      </w:r>
      <w:r w:rsidRPr="000369D9">
        <w:rPr>
          <w:bCs/>
        </w:rPr>
        <w:t xml:space="preserve"> на конечное удаление отходов, передача отходов</w:t>
      </w:r>
      <w:r w:rsidR="00003896" w:rsidRPr="000369D9">
        <w:rPr>
          <w:bCs/>
        </w:rPr>
        <w:t xml:space="preserve"> на утилизацию, размещение и обезвреживание возлагается на Подрядчика.</w:t>
      </w:r>
    </w:p>
    <w:p w14:paraId="68CEEADD" w14:textId="2553B246" w:rsidR="002D2886" w:rsidRPr="002D2886" w:rsidRDefault="002D2886" w:rsidP="002D2886">
      <w:pPr>
        <w:jc w:val="both"/>
        <w:rPr>
          <w:bCs/>
        </w:rPr>
      </w:pPr>
      <w:r w:rsidRPr="000369D9">
        <w:rPr>
          <w:bCs/>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16EAEEEA" w14:textId="77777777" w:rsidR="002D2886" w:rsidRDefault="002D2886" w:rsidP="002D2886">
      <w:pPr>
        <w:jc w:val="center"/>
        <w:rPr>
          <w:b/>
          <w:bCs/>
        </w:rPr>
      </w:pPr>
    </w:p>
    <w:p w14:paraId="0781FD1C" w14:textId="6C0E2890" w:rsidR="002716B8" w:rsidRPr="002D2886" w:rsidRDefault="002D2886" w:rsidP="002D2886">
      <w:pPr>
        <w:pStyle w:val="af5"/>
        <w:jc w:val="center"/>
        <w:rPr>
          <w:b/>
          <w:bCs/>
        </w:rPr>
      </w:pPr>
      <w:r w:rsidRPr="002D2886">
        <w:rPr>
          <w:b/>
          <w:bCs/>
        </w:rPr>
        <w:t xml:space="preserve">20. </w:t>
      </w:r>
      <w:r w:rsidR="002716B8" w:rsidRPr="002D2886">
        <w:rPr>
          <w:b/>
          <w:bCs/>
        </w:rPr>
        <w:t>Заключительные положения</w:t>
      </w:r>
    </w:p>
    <w:p w14:paraId="20D7C249" w14:textId="665533D8" w:rsidR="002716B8" w:rsidRPr="002D2886" w:rsidRDefault="002D2886" w:rsidP="002716B8">
      <w:pPr>
        <w:autoSpaceDE w:val="0"/>
        <w:autoSpaceDN w:val="0"/>
        <w:adjustRightInd w:val="0"/>
        <w:jc w:val="both"/>
        <w:outlineLvl w:val="0"/>
        <w:rPr>
          <w:rFonts w:eastAsia="Calibri"/>
          <w:lang w:eastAsia="en-US"/>
        </w:rPr>
      </w:pPr>
      <w:r>
        <w:rPr>
          <w:bCs/>
        </w:rPr>
        <w:t>20</w:t>
      </w:r>
      <w:r w:rsidR="002716B8" w:rsidRPr="002D2886">
        <w:rPr>
          <w:bCs/>
        </w:rPr>
        <w:t>.1</w:t>
      </w:r>
      <w:r w:rsidR="00B6349E" w:rsidRPr="002D2886">
        <w:rPr>
          <w:bCs/>
        </w:rPr>
        <w:t xml:space="preserve">. </w:t>
      </w:r>
      <w:r w:rsidR="002716B8" w:rsidRPr="002D2886">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0453D52" w14:textId="4364DA6B" w:rsidR="002716B8" w:rsidRPr="002D2886" w:rsidRDefault="002D2886" w:rsidP="002716B8">
      <w:pPr>
        <w:autoSpaceDE w:val="0"/>
        <w:autoSpaceDN w:val="0"/>
        <w:adjustRightInd w:val="0"/>
        <w:jc w:val="both"/>
        <w:outlineLvl w:val="0"/>
        <w:rPr>
          <w:rFonts w:eastAsia="Calibri"/>
          <w:lang w:eastAsia="en-US"/>
        </w:rPr>
      </w:pPr>
      <w:r>
        <w:rPr>
          <w:rFonts w:eastAsia="Calibri"/>
          <w:lang w:eastAsia="en-US"/>
        </w:rPr>
        <w:t>20</w:t>
      </w:r>
      <w:r w:rsidR="002716B8" w:rsidRPr="002D2886">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B4E1B40" w14:textId="72236C79" w:rsidR="002716B8" w:rsidRPr="002D2886" w:rsidRDefault="002D2886" w:rsidP="002716B8">
      <w:pPr>
        <w:autoSpaceDE w:val="0"/>
        <w:autoSpaceDN w:val="0"/>
        <w:adjustRightInd w:val="0"/>
        <w:jc w:val="both"/>
        <w:outlineLvl w:val="0"/>
        <w:rPr>
          <w:rFonts w:eastAsia="Calibri"/>
          <w:lang w:eastAsia="en-US"/>
        </w:rPr>
      </w:pPr>
      <w:r>
        <w:rPr>
          <w:rFonts w:eastAsia="Calibri"/>
          <w:lang w:eastAsia="en-US"/>
        </w:rPr>
        <w:t>20</w:t>
      </w:r>
      <w:r w:rsidR="002716B8" w:rsidRPr="002D2886">
        <w:rPr>
          <w:rFonts w:eastAsia="Calibri"/>
          <w:lang w:eastAsia="en-US"/>
        </w:rPr>
        <w:t>.3. Договор является обязательным для правопреемников Сторон.</w:t>
      </w:r>
    </w:p>
    <w:p w14:paraId="0E784364" w14:textId="7A19FF97" w:rsidR="002716B8" w:rsidRPr="002D2886" w:rsidRDefault="002D2886" w:rsidP="002716B8">
      <w:pPr>
        <w:autoSpaceDE w:val="0"/>
        <w:autoSpaceDN w:val="0"/>
        <w:adjustRightInd w:val="0"/>
        <w:jc w:val="both"/>
        <w:outlineLvl w:val="0"/>
        <w:rPr>
          <w:rFonts w:eastAsia="Calibri"/>
          <w:lang w:eastAsia="en-US"/>
        </w:rPr>
      </w:pPr>
      <w:r>
        <w:rPr>
          <w:rFonts w:eastAsia="Calibri"/>
          <w:lang w:eastAsia="en-US"/>
        </w:rPr>
        <w:t>20</w:t>
      </w:r>
      <w:r w:rsidR="002716B8" w:rsidRPr="002D2886">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36BDFE56" w14:textId="2E8EA8F5" w:rsidR="002716B8" w:rsidRPr="002D2886" w:rsidRDefault="002D2886" w:rsidP="002716B8">
      <w:pPr>
        <w:widowControl w:val="0"/>
        <w:tabs>
          <w:tab w:val="left" w:pos="534"/>
        </w:tabs>
        <w:ind w:left="1"/>
        <w:jc w:val="both"/>
        <w:rPr>
          <w:rFonts w:eastAsia="Calibri"/>
        </w:rPr>
      </w:pPr>
      <w:r>
        <w:rPr>
          <w:rFonts w:eastAsia="Calibri"/>
        </w:rPr>
        <w:t>20</w:t>
      </w:r>
      <w:r w:rsidR="002716B8" w:rsidRPr="002D2886">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FAF55A3" w14:textId="164D7F3A" w:rsidR="002716B8" w:rsidRPr="002D2886" w:rsidRDefault="002D2886" w:rsidP="002716B8">
      <w:pPr>
        <w:autoSpaceDE w:val="0"/>
        <w:autoSpaceDN w:val="0"/>
        <w:adjustRightInd w:val="0"/>
        <w:jc w:val="both"/>
        <w:outlineLvl w:val="0"/>
        <w:rPr>
          <w:rFonts w:eastAsia="Calibri"/>
          <w:lang w:eastAsia="en-US"/>
        </w:rPr>
      </w:pPr>
      <w:r>
        <w:rPr>
          <w:rFonts w:eastAsia="Calibri"/>
          <w:lang w:eastAsia="en-US"/>
        </w:rPr>
        <w:t>20</w:t>
      </w:r>
      <w:r w:rsidR="002716B8" w:rsidRPr="002D2886">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74751445" w14:textId="7512EB60" w:rsidR="002716B8" w:rsidRPr="002D2886" w:rsidRDefault="002D2886" w:rsidP="002716B8">
      <w:pPr>
        <w:autoSpaceDE w:val="0"/>
        <w:autoSpaceDN w:val="0"/>
        <w:adjustRightInd w:val="0"/>
        <w:jc w:val="both"/>
        <w:rPr>
          <w:rFonts w:eastAsia="Calibri"/>
        </w:rPr>
      </w:pPr>
      <w:r>
        <w:rPr>
          <w:rFonts w:eastAsia="Calibri"/>
          <w:lang w:eastAsia="en-US"/>
        </w:rPr>
        <w:t>20</w:t>
      </w:r>
      <w:r w:rsidR="002716B8" w:rsidRPr="002D2886">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A9794E6" w14:textId="530DE451" w:rsidR="002716B8" w:rsidRPr="002D2886" w:rsidRDefault="002D2886" w:rsidP="002716B8">
      <w:pPr>
        <w:autoSpaceDE w:val="0"/>
        <w:autoSpaceDN w:val="0"/>
        <w:adjustRightInd w:val="0"/>
        <w:jc w:val="both"/>
        <w:rPr>
          <w:rFonts w:eastAsia="Calibri"/>
        </w:rPr>
      </w:pPr>
      <w:r>
        <w:rPr>
          <w:rFonts w:eastAsia="Calibri"/>
          <w:lang w:eastAsia="en-US"/>
        </w:rPr>
        <w:t>20</w:t>
      </w:r>
      <w:r w:rsidR="002716B8" w:rsidRPr="002D2886">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689EFE15" w14:textId="49A505B3" w:rsidR="002716B8" w:rsidRPr="002D2886" w:rsidRDefault="002D2886" w:rsidP="002716B8">
      <w:pPr>
        <w:jc w:val="both"/>
        <w:rPr>
          <w:bCs/>
        </w:rPr>
      </w:pPr>
      <w:r>
        <w:rPr>
          <w:bCs/>
        </w:rPr>
        <w:t>20</w:t>
      </w:r>
      <w:r w:rsidR="002716B8" w:rsidRPr="002D2886">
        <w:rPr>
          <w:bCs/>
        </w:rPr>
        <w:t>.9.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554ACC70" w14:textId="20FD9C8C" w:rsidR="008B775A" w:rsidRPr="002D2886" w:rsidRDefault="002D2886" w:rsidP="00B6349E">
      <w:pPr>
        <w:tabs>
          <w:tab w:val="left" w:pos="567"/>
        </w:tabs>
        <w:jc w:val="both"/>
        <w:rPr>
          <w:bCs/>
        </w:rPr>
      </w:pPr>
      <w:r>
        <w:rPr>
          <w:bCs/>
        </w:rPr>
        <w:t>20</w:t>
      </w:r>
      <w:r w:rsidR="002716B8" w:rsidRPr="002D2886">
        <w:rPr>
          <w:bCs/>
        </w:rPr>
        <w:t>.1</w:t>
      </w:r>
      <w:r w:rsidR="00FD4F69">
        <w:rPr>
          <w:bCs/>
        </w:rPr>
        <w:t>0</w:t>
      </w:r>
      <w:r w:rsidR="002716B8" w:rsidRPr="002D2886">
        <w:rPr>
          <w:bCs/>
        </w:rPr>
        <w:t xml:space="preserve">. </w:t>
      </w:r>
      <w:r w:rsidR="00D50F87" w:rsidRPr="002D2886">
        <w:rPr>
          <w:bCs/>
        </w:rPr>
        <w:t>Стороны обязуются выполнять условия, предусмотрен</w:t>
      </w:r>
      <w:r w:rsidR="00B6349E" w:rsidRPr="002D2886">
        <w:rPr>
          <w:bCs/>
        </w:rPr>
        <w:t>ные Приложением №</w:t>
      </w:r>
      <w:r w:rsidR="00A574CC">
        <w:rPr>
          <w:bCs/>
        </w:rPr>
        <w:t>6</w:t>
      </w:r>
      <w:r w:rsidR="00B6349E" w:rsidRPr="002D2886">
        <w:rPr>
          <w:bCs/>
        </w:rPr>
        <w:t xml:space="preserve"> («Соглашение </w:t>
      </w:r>
      <w:r w:rsidR="00D50F87" w:rsidRPr="002D2886">
        <w:rPr>
          <w:bCs/>
        </w:rPr>
        <w:t>о соблюдении антикоррупц</w:t>
      </w:r>
      <w:r w:rsidR="00B6349E" w:rsidRPr="002D2886">
        <w:rPr>
          <w:bCs/>
        </w:rPr>
        <w:t>ионных условий»), Приложением №</w:t>
      </w:r>
      <w:r w:rsidR="00A574CC">
        <w:rPr>
          <w:bCs/>
        </w:rPr>
        <w:t xml:space="preserve">7 </w:t>
      </w:r>
      <w:r w:rsidR="00D50F87" w:rsidRPr="002D2886">
        <w:rPr>
          <w:bCs/>
        </w:rPr>
        <w:t xml:space="preserve">(«Соглашение </w:t>
      </w:r>
      <w:r w:rsidR="00F44700" w:rsidRPr="002D2886">
        <w:t>о соблюдении Подрядчиком требований в области охраны труда, охраны окружающей среды, промышленной и пожарной безопасности</w:t>
      </w:r>
      <w:r w:rsidR="009F1715" w:rsidRPr="002D2886">
        <w:t>, режима допуска и пребывания на территории Объектов Заказчика</w:t>
      </w:r>
      <w:r w:rsidR="00D50F87" w:rsidRPr="002D2886">
        <w:rPr>
          <w:bCs/>
        </w:rPr>
        <w:t>»), являющиеся неотъемлемой частью настоящего договора.</w:t>
      </w:r>
    </w:p>
    <w:p w14:paraId="554ACC71" w14:textId="11FC68A3" w:rsidR="008B775A" w:rsidRDefault="00FD4F69" w:rsidP="00FD4F69">
      <w:pPr>
        <w:tabs>
          <w:tab w:val="left" w:pos="567"/>
        </w:tabs>
        <w:jc w:val="both"/>
        <w:rPr>
          <w:bCs/>
        </w:rPr>
      </w:pPr>
      <w:r w:rsidRPr="00FD4F69">
        <w:rPr>
          <w:bCs/>
        </w:rPr>
        <w:t>20.1</w:t>
      </w:r>
      <w:r>
        <w:rPr>
          <w:bCs/>
        </w:rPr>
        <w:t>1</w:t>
      </w:r>
      <w:r w:rsidRPr="00FD4F69">
        <w:rPr>
          <w:bCs/>
        </w:rPr>
        <w:t xml:space="preserve">. </w:t>
      </w:r>
      <w:r w:rsidR="00B6349E" w:rsidRPr="00FD4F69">
        <w:rPr>
          <w:bCs/>
        </w:rPr>
        <w:t xml:space="preserve"> </w:t>
      </w:r>
      <w:r w:rsidR="000F244E" w:rsidRPr="00FD4F69">
        <w:rPr>
          <w:bCs/>
        </w:rPr>
        <w:t>Приложениями к договору и его неотъемлемой частью являются:</w:t>
      </w:r>
    </w:p>
    <w:p w14:paraId="1B46E09A" w14:textId="642FFC4C" w:rsidR="00D42CD3" w:rsidRPr="00FD4F69" w:rsidRDefault="00D42CD3" w:rsidP="00FD4F69">
      <w:pPr>
        <w:tabs>
          <w:tab w:val="left" w:pos="567"/>
        </w:tabs>
        <w:jc w:val="both"/>
        <w:rPr>
          <w:bCs/>
        </w:rPr>
      </w:pPr>
      <w:r>
        <w:rPr>
          <w:bCs/>
        </w:rPr>
        <w:t xml:space="preserve">-     </w:t>
      </w:r>
      <w:r w:rsidRPr="00EB5D6A">
        <w:rPr>
          <w:bCs/>
        </w:rPr>
        <w:t>Приложение</w:t>
      </w:r>
      <w:r>
        <w:rPr>
          <w:bCs/>
        </w:rPr>
        <w:t xml:space="preserve"> №1</w:t>
      </w:r>
      <w:r>
        <w:t xml:space="preserve"> Протокол согласования договорной цены</w:t>
      </w:r>
    </w:p>
    <w:p w14:paraId="554ACC72" w14:textId="3F2EEA67" w:rsidR="008B775A" w:rsidRPr="00D42CD3" w:rsidRDefault="00A574CC" w:rsidP="00D42CD3">
      <w:pPr>
        <w:numPr>
          <w:ilvl w:val="0"/>
          <w:numId w:val="4"/>
        </w:numPr>
        <w:tabs>
          <w:tab w:val="num" w:pos="426"/>
        </w:tabs>
        <w:ind w:left="0" w:firstLine="0"/>
        <w:jc w:val="both"/>
        <w:rPr>
          <w:bCs/>
        </w:rPr>
      </w:pPr>
      <w:r>
        <w:rPr>
          <w:lang w:eastAsia="x-none"/>
        </w:rPr>
        <w:t>П</w:t>
      </w:r>
      <w:r w:rsidR="00B6349E" w:rsidRPr="00EB5D6A">
        <w:rPr>
          <w:bCs/>
        </w:rPr>
        <w:t xml:space="preserve">риложение </w:t>
      </w:r>
      <w:r w:rsidR="00D42CD3">
        <w:rPr>
          <w:bCs/>
        </w:rPr>
        <w:t xml:space="preserve">№2 </w:t>
      </w:r>
      <w:r w:rsidR="00D42CD3">
        <w:rPr>
          <w:bCs/>
          <w:iCs/>
        </w:rPr>
        <w:t xml:space="preserve">Расчет </w:t>
      </w:r>
      <w:r w:rsidR="00D42CD3" w:rsidRPr="00D47F58">
        <w:rPr>
          <w:bCs/>
          <w:iCs/>
        </w:rPr>
        <w:t>договорной цены</w:t>
      </w:r>
    </w:p>
    <w:p w14:paraId="554ACC73" w14:textId="570B7B11" w:rsidR="008B775A" w:rsidRPr="00EB5D6A" w:rsidRDefault="00A574CC" w:rsidP="00A574CC">
      <w:pPr>
        <w:jc w:val="both"/>
        <w:rPr>
          <w:bCs/>
        </w:rPr>
      </w:pPr>
      <w:r>
        <w:rPr>
          <w:bCs/>
        </w:rPr>
        <w:t xml:space="preserve">-      </w:t>
      </w:r>
      <w:r w:rsidR="00B6349E" w:rsidRPr="00EB5D6A">
        <w:rPr>
          <w:bCs/>
        </w:rPr>
        <w:t xml:space="preserve">Приложение </w:t>
      </w:r>
      <w:r w:rsidR="00D42CD3">
        <w:rPr>
          <w:bCs/>
        </w:rPr>
        <w:t>№3</w:t>
      </w:r>
      <w:r w:rsidR="000F244E" w:rsidRPr="00EB5D6A">
        <w:rPr>
          <w:bCs/>
        </w:rPr>
        <w:t xml:space="preserve"> </w:t>
      </w:r>
      <w:r w:rsidR="0009182A" w:rsidRPr="00EB5D6A">
        <w:rPr>
          <w:bCs/>
        </w:rPr>
        <w:t>Л</w:t>
      </w:r>
      <w:r w:rsidR="00B6349E" w:rsidRPr="00EB5D6A">
        <w:rPr>
          <w:bCs/>
        </w:rPr>
        <w:t xml:space="preserve">окальный </w:t>
      </w:r>
      <w:r w:rsidR="00D42CD3">
        <w:rPr>
          <w:bCs/>
        </w:rPr>
        <w:t xml:space="preserve">ресурсный </w:t>
      </w:r>
      <w:r w:rsidR="00B6349E" w:rsidRPr="00EB5D6A">
        <w:rPr>
          <w:bCs/>
        </w:rPr>
        <w:t>сметный расчет №</w:t>
      </w:r>
      <w:r w:rsidR="00D42CD3">
        <w:rPr>
          <w:bCs/>
        </w:rPr>
        <w:t>1</w:t>
      </w:r>
    </w:p>
    <w:p w14:paraId="554ACC74" w14:textId="48C298DE" w:rsidR="008B775A" w:rsidRPr="00EB5D6A" w:rsidRDefault="00A574CC" w:rsidP="00A574CC">
      <w:pPr>
        <w:jc w:val="both"/>
        <w:rPr>
          <w:bCs/>
          <w:iCs/>
        </w:rPr>
      </w:pPr>
      <w:r>
        <w:rPr>
          <w:bCs/>
          <w:iCs/>
        </w:rPr>
        <w:t xml:space="preserve">-      </w:t>
      </w:r>
      <w:r w:rsidR="00B6349E" w:rsidRPr="00EB5D6A">
        <w:rPr>
          <w:bCs/>
          <w:iCs/>
        </w:rPr>
        <w:t xml:space="preserve">Приложение </w:t>
      </w:r>
      <w:r w:rsidR="00D42CD3">
        <w:rPr>
          <w:bCs/>
          <w:iCs/>
        </w:rPr>
        <w:t>№4</w:t>
      </w:r>
      <w:r w:rsidR="00D42CD3" w:rsidRPr="00EB5D6A">
        <w:rPr>
          <w:bCs/>
          <w:iCs/>
        </w:rPr>
        <w:t xml:space="preserve"> График</w:t>
      </w:r>
      <w:r w:rsidR="000F244E" w:rsidRPr="00EB5D6A">
        <w:rPr>
          <w:bCs/>
          <w:iCs/>
        </w:rPr>
        <w:t xml:space="preserve"> произв</w:t>
      </w:r>
      <w:r w:rsidR="00D42CD3">
        <w:rPr>
          <w:bCs/>
          <w:iCs/>
        </w:rPr>
        <w:t xml:space="preserve">одства работ </w:t>
      </w:r>
    </w:p>
    <w:p w14:paraId="554ACC75" w14:textId="055A69CC" w:rsidR="008B775A" w:rsidRPr="00EB5D6A" w:rsidRDefault="00A574CC" w:rsidP="00A574CC">
      <w:pPr>
        <w:jc w:val="both"/>
        <w:rPr>
          <w:bCs/>
          <w:iCs/>
        </w:rPr>
      </w:pPr>
      <w:r>
        <w:rPr>
          <w:bCs/>
          <w:iCs/>
        </w:rPr>
        <w:t xml:space="preserve">-      </w:t>
      </w:r>
      <w:r w:rsidR="000F244E" w:rsidRPr="00EB5D6A">
        <w:rPr>
          <w:bCs/>
          <w:iCs/>
        </w:rPr>
        <w:t>Приложе</w:t>
      </w:r>
      <w:r w:rsidR="00B6349E" w:rsidRPr="00EB5D6A">
        <w:rPr>
          <w:bCs/>
          <w:iCs/>
        </w:rPr>
        <w:t>ние</w:t>
      </w:r>
      <w:r w:rsidR="00D42CD3">
        <w:rPr>
          <w:bCs/>
          <w:iCs/>
        </w:rPr>
        <w:t xml:space="preserve"> №5</w:t>
      </w:r>
      <w:r w:rsidR="00B6349E" w:rsidRPr="00EB5D6A">
        <w:rPr>
          <w:bCs/>
          <w:iCs/>
        </w:rPr>
        <w:t xml:space="preserve"> </w:t>
      </w:r>
      <w:r w:rsidR="00B52B3C">
        <w:rPr>
          <w:bCs/>
          <w:iCs/>
        </w:rPr>
        <w:t xml:space="preserve">ВОР </w:t>
      </w:r>
    </w:p>
    <w:p w14:paraId="554ACC76" w14:textId="60883396" w:rsidR="008B775A" w:rsidRPr="00EB5D6A" w:rsidRDefault="00A574CC" w:rsidP="00A574CC">
      <w:pPr>
        <w:jc w:val="both"/>
        <w:rPr>
          <w:bCs/>
          <w:iCs/>
        </w:rPr>
      </w:pPr>
      <w:r>
        <w:rPr>
          <w:bCs/>
        </w:rPr>
        <w:t xml:space="preserve">-     </w:t>
      </w:r>
      <w:r w:rsidR="00B6349E" w:rsidRPr="00EB5D6A">
        <w:rPr>
          <w:bCs/>
        </w:rPr>
        <w:t xml:space="preserve">Приложение </w:t>
      </w:r>
      <w:r w:rsidR="00D42CD3">
        <w:rPr>
          <w:bCs/>
        </w:rPr>
        <w:t>№</w:t>
      </w:r>
      <w:r w:rsidR="003C7DB1">
        <w:rPr>
          <w:bCs/>
        </w:rPr>
        <w:t>6</w:t>
      </w:r>
      <w:r w:rsidR="003C7DB1" w:rsidRPr="00EB5D6A">
        <w:rPr>
          <w:bCs/>
        </w:rPr>
        <w:t xml:space="preserve"> Соглашение</w:t>
      </w:r>
      <w:r w:rsidR="000F244E" w:rsidRPr="00EB5D6A">
        <w:rPr>
          <w:bCs/>
        </w:rPr>
        <w:t xml:space="preserve"> о соблю</w:t>
      </w:r>
      <w:r>
        <w:rPr>
          <w:bCs/>
        </w:rPr>
        <w:t>дении антикоррупционных условий</w:t>
      </w:r>
    </w:p>
    <w:p w14:paraId="554ACC77" w14:textId="61B671ED" w:rsidR="008B775A" w:rsidRPr="00EB5D6A" w:rsidRDefault="00422AD7" w:rsidP="00422AD7">
      <w:pPr>
        <w:jc w:val="both"/>
        <w:rPr>
          <w:bCs/>
          <w:iCs/>
        </w:rPr>
      </w:pPr>
      <w:r w:rsidRPr="00EB5D6A">
        <w:rPr>
          <w:bCs/>
          <w:iCs/>
        </w:rPr>
        <w:lastRenderedPageBreak/>
        <w:t xml:space="preserve">-       </w:t>
      </w:r>
      <w:r w:rsidR="00B6349E" w:rsidRPr="00EB5D6A">
        <w:rPr>
          <w:bCs/>
          <w:iCs/>
        </w:rPr>
        <w:t xml:space="preserve">Приложение </w:t>
      </w:r>
      <w:r w:rsidR="000371B4">
        <w:rPr>
          <w:bCs/>
          <w:iCs/>
        </w:rPr>
        <w:t>№7</w:t>
      </w:r>
      <w:r w:rsidR="000F244E" w:rsidRPr="00EB5D6A">
        <w:rPr>
          <w:bCs/>
          <w:iCs/>
          <w:color w:val="000000" w:themeColor="text1"/>
        </w:rPr>
        <w:t xml:space="preserve"> Соглашение </w:t>
      </w:r>
      <w:r w:rsidR="00F44700" w:rsidRPr="00EB5D6A">
        <w:t>о соблюдении Подрядчиком требований в области охраны труда, охраны окружающей среды, промышленной и пожарной безопасности</w:t>
      </w:r>
      <w:r w:rsidRPr="00EB5D6A">
        <w:rPr>
          <w:bCs/>
          <w:iCs/>
        </w:rPr>
        <w:t>, режима допуска и пребывания на территории Объектов Заказчика</w:t>
      </w:r>
    </w:p>
    <w:p w14:paraId="0AA13B37" w14:textId="44775DD4" w:rsidR="007A7FCA" w:rsidRPr="00EB5D6A" w:rsidRDefault="00A574CC" w:rsidP="00A574CC">
      <w:pPr>
        <w:jc w:val="both"/>
        <w:rPr>
          <w:bCs/>
          <w:iCs/>
        </w:rPr>
      </w:pPr>
      <w:r>
        <w:rPr>
          <w:lang w:eastAsia="x-none"/>
        </w:rPr>
        <w:t xml:space="preserve">-    </w:t>
      </w:r>
      <w:r w:rsidR="00882470" w:rsidRPr="00EB5D6A">
        <w:rPr>
          <w:bCs/>
          <w:iCs/>
        </w:rPr>
        <w:t>Приложение</w:t>
      </w:r>
      <w:r>
        <w:rPr>
          <w:bCs/>
          <w:iCs/>
        </w:rPr>
        <w:t xml:space="preserve"> </w:t>
      </w:r>
      <w:r w:rsidR="000371B4">
        <w:rPr>
          <w:bCs/>
          <w:iCs/>
        </w:rPr>
        <w:t>№8</w:t>
      </w:r>
      <w:r>
        <w:rPr>
          <w:bCs/>
          <w:iCs/>
        </w:rPr>
        <w:t xml:space="preserve"> </w:t>
      </w:r>
      <w:r w:rsidR="007A7FCA" w:rsidRPr="00EB5D6A">
        <w:rPr>
          <w:bCs/>
          <w:iCs/>
        </w:rPr>
        <w:t>Соглашение о соблюдении требований в области антитеррористической безопасности</w:t>
      </w:r>
      <w:r w:rsidR="00422AD7" w:rsidRPr="00EB5D6A">
        <w:rPr>
          <w:bCs/>
          <w:iCs/>
        </w:rPr>
        <w:t xml:space="preserve"> </w:t>
      </w:r>
    </w:p>
    <w:p w14:paraId="6F66670B" w14:textId="26617FF9" w:rsidR="00DB7666" w:rsidRDefault="00A574CC" w:rsidP="00DB7666">
      <w:pPr>
        <w:jc w:val="both"/>
        <w:rPr>
          <w:lang w:eastAsia="x-none"/>
        </w:rPr>
      </w:pPr>
      <w:r>
        <w:rPr>
          <w:lang w:eastAsia="x-none"/>
        </w:rPr>
        <w:t xml:space="preserve"> -    </w:t>
      </w:r>
      <w:r w:rsidR="00A3397E" w:rsidRPr="00EB5D6A">
        <w:rPr>
          <w:lang w:eastAsia="x-none"/>
        </w:rPr>
        <w:t xml:space="preserve">Приложение </w:t>
      </w:r>
      <w:r w:rsidR="000371B4">
        <w:rPr>
          <w:lang w:eastAsia="x-none"/>
        </w:rPr>
        <w:t>№</w:t>
      </w:r>
      <w:r w:rsidR="00502AE1">
        <w:rPr>
          <w:lang w:eastAsia="x-none"/>
        </w:rPr>
        <w:t xml:space="preserve">9 </w:t>
      </w:r>
      <w:r w:rsidR="00A3397E" w:rsidRPr="00EB5D6A">
        <w:rPr>
          <w:lang w:eastAsia="x-none"/>
        </w:rPr>
        <w:t>Соглашение о соб</w:t>
      </w:r>
      <w:r w:rsidR="00502AE1">
        <w:rPr>
          <w:lang w:eastAsia="x-none"/>
        </w:rPr>
        <w:t>людении антисанкционных условий</w:t>
      </w:r>
    </w:p>
    <w:p w14:paraId="7772F5E9" w14:textId="4884C055" w:rsidR="00DB7666" w:rsidRPr="00DB7666" w:rsidRDefault="00DB7666" w:rsidP="00DB7666">
      <w:pPr>
        <w:jc w:val="both"/>
        <w:rPr>
          <w:lang w:eastAsia="x-none"/>
        </w:rPr>
      </w:pPr>
      <w:r>
        <w:rPr>
          <w:lang w:eastAsia="x-none"/>
        </w:rPr>
        <w:t>-    Приложение №1</w:t>
      </w:r>
      <w:r w:rsidR="00B52B3C">
        <w:rPr>
          <w:lang w:eastAsia="x-none"/>
        </w:rPr>
        <w:t>0</w:t>
      </w:r>
      <w:r>
        <w:rPr>
          <w:lang w:eastAsia="x-none"/>
        </w:rPr>
        <w:t xml:space="preserve"> </w:t>
      </w:r>
      <w:r w:rsidR="00421A92">
        <w:rPr>
          <w:lang w:eastAsia="x-none"/>
        </w:rPr>
        <w:t xml:space="preserve">Унифицированная </w:t>
      </w:r>
      <w:r w:rsidR="00421A92">
        <w:rPr>
          <w:sz w:val="22"/>
          <w:szCs w:val="22"/>
        </w:rPr>
        <w:t>ф</w:t>
      </w:r>
      <w:r>
        <w:rPr>
          <w:sz w:val="22"/>
          <w:szCs w:val="22"/>
        </w:rPr>
        <w:t>орма сбора отчетности по охране труда;</w:t>
      </w:r>
    </w:p>
    <w:p w14:paraId="7EE98841" w14:textId="1050D380" w:rsidR="00DB7666" w:rsidRPr="00EB5D6A" w:rsidRDefault="00DB7666" w:rsidP="00F477FC">
      <w:pPr>
        <w:jc w:val="both"/>
        <w:rPr>
          <w:lang w:eastAsia="x-none"/>
        </w:rPr>
      </w:pPr>
    </w:p>
    <w:p w14:paraId="374FF693" w14:textId="11B32D90" w:rsidR="00C82160" w:rsidRPr="004641CB" w:rsidRDefault="004641CB" w:rsidP="004641CB">
      <w:pPr>
        <w:tabs>
          <w:tab w:val="left" w:pos="567"/>
        </w:tabs>
        <w:jc w:val="both"/>
        <w:rPr>
          <w:bCs/>
          <w:iCs/>
        </w:rPr>
      </w:pPr>
      <w:r w:rsidRPr="004641CB">
        <w:rPr>
          <w:bCs/>
          <w:iCs/>
        </w:rPr>
        <w:t>Техническая документация является неотъемлемой частью настоящего договора.</w:t>
      </w:r>
    </w:p>
    <w:p w14:paraId="554ACC79" w14:textId="77777777" w:rsidR="008B775A" w:rsidRDefault="008B775A">
      <w:pPr>
        <w:jc w:val="both"/>
        <w:rPr>
          <w:bCs/>
        </w:rPr>
      </w:pPr>
    </w:p>
    <w:p w14:paraId="554ACC7A" w14:textId="01351179" w:rsidR="008B775A" w:rsidRDefault="00B6349E">
      <w:pPr>
        <w:jc w:val="center"/>
        <w:rPr>
          <w:b/>
        </w:rPr>
      </w:pPr>
      <w:r>
        <w:rPr>
          <w:b/>
        </w:rPr>
        <w:t>2</w:t>
      </w:r>
      <w:r w:rsidR="002D2886">
        <w:rPr>
          <w:b/>
        </w:rPr>
        <w:t>1</w:t>
      </w:r>
      <w:r w:rsidR="000F244E">
        <w:rPr>
          <w:b/>
        </w:rPr>
        <w:t>. Юридические адреса и банковские реквизиты сторон.</w:t>
      </w:r>
    </w:p>
    <w:tbl>
      <w:tblPr>
        <w:tblW w:w="9782" w:type="dxa"/>
        <w:tblInd w:w="-284" w:type="dxa"/>
        <w:tblLook w:val="00A0" w:firstRow="1" w:lastRow="0" w:firstColumn="1" w:lastColumn="0" w:noHBand="0" w:noVBand="0"/>
      </w:tblPr>
      <w:tblGrid>
        <w:gridCol w:w="5220"/>
        <w:gridCol w:w="4562"/>
      </w:tblGrid>
      <w:tr w:rsidR="005419DF" w:rsidRPr="008B7721" w14:paraId="57BBDB25" w14:textId="77777777" w:rsidTr="00420A95">
        <w:trPr>
          <w:trHeight w:val="7019"/>
        </w:trPr>
        <w:tc>
          <w:tcPr>
            <w:tcW w:w="5220" w:type="dxa"/>
          </w:tcPr>
          <w:p w14:paraId="2BB79538" w14:textId="2240C498" w:rsidR="005419DF" w:rsidRPr="008B7721" w:rsidRDefault="006A5A40" w:rsidP="00287B01">
            <w:pPr>
              <w:widowControl w:val="0"/>
              <w:autoSpaceDE w:val="0"/>
              <w:autoSpaceDN w:val="0"/>
              <w:adjustRightInd w:val="0"/>
              <w:ind w:left="34"/>
              <w:rPr>
                <w:b/>
              </w:rPr>
            </w:pPr>
            <w:r>
              <w:rPr>
                <w:b/>
              </w:rPr>
              <w:t xml:space="preserve"> </w:t>
            </w:r>
            <w:r w:rsidR="005419DF" w:rsidRPr="008B7721">
              <w:rPr>
                <w:b/>
              </w:rPr>
              <w:t>Подрядчик:</w:t>
            </w:r>
          </w:p>
          <w:tbl>
            <w:tblPr>
              <w:tblW w:w="5004" w:type="dxa"/>
              <w:tblLook w:val="01E0" w:firstRow="1" w:lastRow="1" w:firstColumn="1" w:lastColumn="1" w:noHBand="0" w:noVBand="0"/>
            </w:tblPr>
            <w:tblGrid>
              <w:gridCol w:w="5004"/>
            </w:tblGrid>
            <w:tr w:rsidR="005419DF" w:rsidRPr="00992484" w14:paraId="7B1C090D" w14:textId="77777777" w:rsidTr="006A5A40">
              <w:tc>
                <w:tcPr>
                  <w:tcW w:w="5004" w:type="dxa"/>
                </w:tcPr>
                <w:p w14:paraId="0AAE67B6" w14:textId="0D82B719" w:rsidR="006A5A40" w:rsidRPr="00A574CC" w:rsidRDefault="006A5A40" w:rsidP="00360DC1">
                  <w:pPr>
                    <w:shd w:val="clear" w:color="auto" w:fill="FFFFFF"/>
                    <w:jc w:val="both"/>
                    <w:rPr>
                      <w:iCs/>
                      <w:spacing w:val="-1"/>
                    </w:rPr>
                  </w:pPr>
                  <w:r w:rsidRPr="00A574CC">
                    <w:rPr>
                      <w:iCs/>
                      <w:spacing w:val="-1"/>
                    </w:rPr>
                    <w:t>ООО «</w:t>
                  </w:r>
                  <w:r w:rsidR="007B6C57">
                    <w:rPr>
                      <w:iCs/>
                      <w:spacing w:val="-1"/>
                    </w:rPr>
                    <w:t>________________</w:t>
                  </w:r>
                  <w:r w:rsidRPr="00A574CC">
                    <w:rPr>
                      <w:iCs/>
                      <w:spacing w:val="-1"/>
                    </w:rPr>
                    <w:t>»</w:t>
                  </w:r>
                </w:p>
                <w:p w14:paraId="4298574D" w14:textId="6AB6EB88" w:rsidR="00760D38" w:rsidRDefault="006A5A40" w:rsidP="00760D38">
                  <w:pPr>
                    <w:tabs>
                      <w:tab w:val="left" w:pos="1440"/>
                    </w:tabs>
                    <w:suppressAutoHyphens/>
                    <w:ind w:right="-6"/>
                  </w:pPr>
                  <w:r w:rsidRPr="001E0FAF">
                    <w:t xml:space="preserve">Место нахождения: </w:t>
                  </w:r>
                  <w:r w:rsidR="00760D38">
                    <w:t>1</w:t>
                  </w:r>
                </w:p>
                <w:p w14:paraId="6587ADAA" w14:textId="0676BC1E" w:rsidR="006A5A40" w:rsidRPr="001E0FAF" w:rsidRDefault="006A5A40" w:rsidP="00360DC1">
                  <w:r w:rsidRPr="001E0FAF">
                    <w:t xml:space="preserve">Почтовый адрес: </w:t>
                  </w:r>
                </w:p>
                <w:p w14:paraId="5E1B9E5D" w14:textId="0212CBBA" w:rsidR="00760D38" w:rsidRPr="00B52B3C" w:rsidRDefault="00760D38" w:rsidP="00760D38">
                  <w:pPr>
                    <w:tabs>
                      <w:tab w:val="left" w:pos="1440"/>
                    </w:tabs>
                    <w:suppressAutoHyphens/>
                    <w:ind w:right="-6"/>
                  </w:pPr>
                  <w:r w:rsidRPr="00760D38">
                    <w:rPr>
                      <w:lang w:val="en-US"/>
                    </w:rPr>
                    <w:t>E</w:t>
                  </w:r>
                  <w:r w:rsidRPr="00B52B3C">
                    <w:t>-</w:t>
                  </w:r>
                  <w:r w:rsidRPr="00760D38">
                    <w:rPr>
                      <w:lang w:val="en-US"/>
                    </w:rPr>
                    <w:t>mail</w:t>
                  </w:r>
                  <w:r w:rsidRPr="00B52B3C">
                    <w:t xml:space="preserve">: </w:t>
                  </w:r>
                </w:p>
                <w:p w14:paraId="211E44E0" w14:textId="7939D573" w:rsidR="006A5A40" w:rsidRPr="00D364BE" w:rsidRDefault="00760D38" w:rsidP="00760D38">
                  <w:pPr>
                    <w:tabs>
                      <w:tab w:val="left" w:pos="1440"/>
                    </w:tabs>
                    <w:suppressAutoHyphens/>
                    <w:ind w:right="-6"/>
                  </w:pPr>
                  <w:r>
                    <w:t xml:space="preserve">Тел. </w:t>
                  </w:r>
                </w:p>
                <w:p w14:paraId="2145115B" w14:textId="447F9216" w:rsidR="006A5A40" w:rsidRPr="00760D38" w:rsidRDefault="006A5A40" w:rsidP="00360DC1">
                  <w:pPr>
                    <w:jc w:val="both"/>
                  </w:pPr>
                  <w:r w:rsidRPr="001E0FAF">
                    <w:t>ИНН</w:t>
                  </w:r>
                  <w:r w:rsidRPr="00760D38">
                    <w:t xml:space="preserve"> </w:t>
                  </w:r>
                </w:p>
                <w:p w14:paraId="71B78A93" w14:textId="221714CC" w:rsidR="006A5A40" w:rsidRPr="001E0FAF" w:rsidRDefault="006A5A40" w:rsidP="00360DC1">
                  <w:pPr>
                    <w:jc w:val="both"/>
                  </w:pPr>
                  <w:r w:rsidRPr="001E0FAF">
                    <w:t xml:space="preserve">КПП </w:t>
                  </w:r>
                </w:p>
                <w:p w14:paraId="294C2449" w14:textId="254EEE5F" w:rsidR="006A5A40" w:rsidRPr="00760D38" w:rsidRDefault="006A5A40" w:rsidP="00360DC1">
                  <w:pPr>
                    <w:jc w:val="both"/>
                  </w:pPr>
                  <w:r w:rsidRPr="001E0FAF">
                    <w:t xml:space="preserve">ОГРН </w:t>
                  </w:r>
                </w:p>
                <w:p w14:paraId="6918DA29" w14:textId="75E5536B" w:rsidR="006A5A40" w:rsidRPr="001E0FAF" w:rsidRDefault="006A5A40" w:rsidP="00360DC1">
                  <w:pPr>
                    <w:keepNext/>
                    <w:keepLines/>
                  </w:pPr>
                  <w:r w:rsidRPr="001E0FAF">
                    <w:t>р/с</w:t>
                  </w:r>
                  <w:r w:rsidR="00760D38">
                    <w:t xml:space="preserve"> </w:t>
                  </w:r>
                </w:p>
                <w:p w14:paraId="79764855" w14:textId="4DC62A56" w:rsidR="006A5A40" w:rsidRPr="001E0FAF" w:rsidRDefault="00760D38" w:rsidP="00760D38">
                  <w:pPr>
                    <w:tabs>
                      <w:tab w:val="left" w:pos="1440"/>
                    </w:tabs>
                    <w:suppressAutoHyphens/>
                    <w:ind w:right="-6"/>
                  </w:pPr>
                  <w:r>
                    <w:t>Банк ГПБ (АО) г. Москва</w:t>
                  </w:r>
                </w:p>
                <w:p w14:paraId="49C1E53B" w14:textId="2E1B5CE3" w:rsidR="006A5A40" w:rsidRPr="001E0FAF" w:rsidRDefault="006A5A40" w:rsidP="00360DC1">
                  <w:pPr>
                    <w:keepNext/>
                    <w:keepLines/>
                  </w:pPr>
                  <w:r w:rsidRPr="001E0FAF">
                    <w:t xml:space="preserve">к/с </w:t>
                  </w:r>
                </w:p>
                <w:p w14:paraId="2E83E81E" w14:textId="36E32428" w:rsidR="006A5A40" w:rsidRPr="001E0FAF" w:rsidRDefault="006A5A40" w:rsidP="00360DC1">
                  <w:pPr>
                    <w:tabs>
                      <w:tab w:val="left" w:pos="1807"/>
                    </w:tabs>
                    <w:jc w:val="both"/>
                    <w:rPr>
                      <w:spacing w:val="-1"/>
                    </w:rPr>
                  </w:pPr>
                  <w:r w:rsidRPr="001E0FAF">
                    <w:t xml:space="preserve">БИК </w:t>
                  </w:r>
                </w:p>
                <w:p w14:paraId="30248394" w14:textId="77777777" w:rsidR="005419DF" w:rsidRDefault="005419DF" w:rsidP="00360DC1">
                  <w:pPr>
                    <w:tabs>
                      <w:tab w:val="left" w:pos="1440"/>
                    </w:tabs>
                    <w:suppressAutoHyphens/>
                    <w:ind w:right="-6"/>
                  </w:pPr>
                </w:p>
                <w:p w14:paraId="4D4F1BA8" w14:textId="77777777" w:rsidR="006A5A40" w:rsidRPr="001E0FAF" w:rsidRDefault="006A5A40" w:rsidP="006A5A40">
                  <w:pPr>
                    <w:tabs>
                      <w:tab w:val="left" w:pos="1807"/>
                    </w:tabs>
                    <w:jc w:val="both"/>
                    <w:rPr>
                      <w:spacing w:val="-1"/>
                    </w:rPr>
                  </w:pPr>
                  <w:r w:rsidRPr="001E0FAF">
                    <w:rPr>
                      <w:spacing w:val="-1"/>
                    </w:rPr>
                    <w:t xml:space="preserve">Директор </w:t>
                  </w:r>
                </w:p>
                <w:p w14:paraId="6EE4ECA5" w14:textId="139511AC" w:rsidR="006A5A40" w:rsidRDefault="006A5A40" w:rsidP="006A5A40">
                  <w:pPr>
                    <w:tabs>
                      <w:tab w:val="left" w:pos="1807"/>
                    </w:tabs>
                    <w:jc w:val="both"/>
                    <w:rPr>
                      <w:spacing w:val="-1"/>
                    </w:rPr>
                  </w:pPr>
                  <w:r w:rsidRPr="001E0FAF">
                    <w:rPr>
                      <w:spacing w:val="-1"/>
                    </w:rPr>
                    <w:t>ООО «</w:t>
                  </w:r>
                  <w:r w:rsidR="007B6C57">
                    <w:rPr>
                      <w:spacing w:val="-1"/>
                    </w:rPr>
                    <w:t>_________________</w:t>
                  </w:r>
                  <w:r w:rsidRPr="001E0FAF">
                    <w:rPr>
                      <w:spacing w:val="-1"/>
                    </w:rPr>
                    <w:t>»</w:t>
                  </w:r>
                </w:p>
                <w:p w14:paraId="156A5CBD" w14:textId="2C74737C" w:rsidR="006A5A40" w:rsidRDefault="006A5A40" w:rsidP="006A5A40">
                  <w:pPr>
                    <w:tabs>
                      <w:tab w:val="left" w:pos="1807"/>
                    </w:tabs>
                    <w:jc w:val="both"/>
                    <w:rPr>
                      <w:spacing w:val="-1"/>
                    </w:rPr>
                  </w:pPr>
                </w:p>
                <w:p w14:paraId="0A7F3810" w14:textId="77777777" w:rsidR="006A5A40" w:rsidRPr="001E0FAF" w:rsidRDefault="006A5A40" w:rsidP="006A5A40">
                  <w:pPr>
                    <w:tabs>
                      <w:tab w:val="left" w:pos="1807"/>
                    </w:tabs>
                    <w:jc w:val="both"/>
                    <w:rPr>
                      <w:spacing w:val="-1"/>
                    </w:rPr>
                  </w:pPr>
                </w:p>
                <w:p w14:paraId="5F57765E" w14:textId="77777777" w:rsidR="006A5A40" w:rsidRPr="001E0FAF" w:rsidRDefault="006A5A40" w:rsidP="006A5A40">
                  <w:pPr>
                    <w:tabs>
                      <w:tab w:val="left" w:pos="1807"/>
                    </w:tabs>
                    <w:jc w:val="both"/>
                    <w:rPr>
                      <w:spacing w:val="-1"/>
                    </w:rPr>
                  </w:pPr>
                </w:p>
                <w:p w14:paraId="35C9EC6E" w14:textId="77777777" w:rsidR="007B6C57" w:rsidRDefault="006A5A40" w:rsidP="006A5A40">
                  <w:pPr>
                    <w:tabs>
                      <w:tab w:val="left" w:pos="1440"/>
                    </w:tabs>
                    <w:suppressAutoHyphens/>
                    <w:ind w:right="249"/>
                    <w:rPr>
                      <w:spacing w:val="-1"/>
                    </w:rPr>
                  </w:pPr>
                  <w:r w:rsidRPr="001E0FAF">
                    <w:rPr>
                      <w:spacing w:val="-1"/>
                    </w:rPr>
                    <w:t>____________________</w:t>
                  </w:r>
                  <w:r>
                    <w:rPr>
                      <w:spacing w:val="-1"/>
                    </w:rPr>
                    <w:t xml:space="preserve"> </w:t>
                  </w:r>
                </w:p>
                <w:p w14:paraId="7F159C59" w14:textId="24FEDBB0" w:rsidR="005419DF" w:rsidRPr="0038049B" w:rsidRDefault="006A5A40" w:rsidP="006A5A40">
                  <w:pPr>
                    <w:tabs>
                      <w:tab w:val="left" w:pos="1440"/>
                    </w:tabs>
                    <w:suppressAutoHyphens/>
                    <w:ind w:right="249"/>
                    <w:rPr>
                      <w:highlight w:val="yellow"/>
                    </w:rPr>
                  </w:pPr>
                  <w:r w:rsidRPr="008B7721">
                    <w:rPr>
                      <w:snapToGrid w:val="0"/>
                    </w:rPr>
                    <w:t xml:space="preserve">«         »   </w:t>
                  </w:r>
                  <w:r w:rsidRPr="008B7721">
                    <w:rPr>
                      <w:snapToGrid w:val="0"/>
                      <w:u w:val="single"/>
                    </w:rPr>
                    <w:t xml:space="preserve">                   </w:t>
                  </w:r>
                  <w:r w:rsidRPr="008B7721">
                    <w:rPr>
                      <w:snapToGrid w:val="0"/>
                    </w:rPr>
                    <w:t xml:space="preserve">  202</w:t>
                  </w:r>
                  <w:r w:rsidR="007B6C57">
                    <w:rPr>
                      <w:snapToGrid w:val="0"/>
                    </w:rPr>
                    <w:t>6</w:t>
                  </w:r>
                  <w:r w:rsidRPr="008B7721">
                    <w:rPr>
                      <w:snapToGrid w:val="0"/>
                    </w:rPr>
                    <w:t>г.</w:t>
                  </w:r>
                  <w:r w:rsidR="005419DF" w:rsidRPr="0038049B">
                    <w:rPr>
                      <w:highlight w:val="yellow"/>
                    </w:rPr>
                    <w:t xml:space="preserve"> </w:t>
                  </w:r>
                </w:p>
              </w:tc>
            </w:tr>
            <w:tr w:rsidR="005419DF" w:rsidRPr="0085480E" w14:paraId="37DC6BBF" w14:textId="77777777" w:rsidTr="006A5A40">
              <w:tc>
                <w:tcPr>
                  <w:tcW w:w="5004" w:type="dxa"/>
                </w:tcPr>
                <w:p w14:paraId="7D942856" w14:textId="77777777" w:rsidR="005419DF" w:rsidRPr="0085480E" w:rsidRDefault="005419DF" w:rsidP="00287B01">
                  <w:pPr>
                    <w:tabs>
                      <w:tab w:val="left" w:pos="1440"/>
                    </w:tabs>
                    <w:suppressAutoHyphens/>
                    <w:ind w:right="-6"/>
                    <w:jc w:val="both"/>
                  </w:pPr>
                </w:p>
              </w:tc>
            </w:tr>
          </w:tbl>
          <w:p w14:paraId="169969E8" w14:textId="77777777" w:rsidR="005419DF" w:rsidRPr="008B7721" w:rsidRDefault="005419DF" w:rsidP="00420A95">
            <w:pPr>
              <w:widowControl w:val="0"/>
              <w:autoSpaceDE w:val="0"/>
              <w:autoSpaceDN w:val="0"/>
              <w:adjustRightInd w:val="0"/>
              <w:jc w:val="both"/>
              <w:rPr>
                <w:b/>
              </w:rPr>
            </w:pPr>
          </w:p>
        </w:tc>
        <w:tc>
          <w:tcPr>
            <w:tcW w:w="4562" w:type="dxa"/>
          </w:tcPr>
          <w:p w14:paraId="16809F9B" w14:textId="77777777" w:rsidR="005419DF" w:rsidRPr="008B7721" w:rsidRDefault="005419DF" w:rsidP="00287B01">
            <w:pPr>
              <w:widowControl w:val="0"/>
              <w:autoSpaceDE w:val="0"/>
              <w:autoSpaceDN w:val="0"/>
              <w:adjustRightInd w:val="0"/>
              <w:ind w:left="33"/>
              <w:rPr>
                <w:b/>
              </w:rPr>
            </w:pPr>
            <w:r w:rsidRPr="008B7721">
              <w:rPr>
                <w:b/>
              </w:rPr>
              <w:t>Заказчик:</w:t>
            </w:r>
          </w:p>
          <w:p w14:paraId="5F77CB3C" w14:textId="77777777" w:rsidR="005419DF" w:rsidRPr="008B7721" w:rsidRDefault="005419DF" w:rsidP="00287B01">
            <w:pPr>
              <w:widowControl w:val="0"/>
              <w:rPr>
                <w:snapToGrid w:val="0"/>
              </w:rPr>
            </w:pPr>
            <w:r w:rsidRPr="008B7721">
              <w:rPr>
                <w:snapToGrid w:val="0"/>
              </w:rPr>
              <w:t>ООО «ЭН+</w:t>
            </w:r>
            <w:r>
              <w:rPr>
                <w:snapToGrid w:val="0"/>
              </w:rPr>
              <w:t xml:space="preserve"> </w:t>
            </w:r>
            <w:r w:rsidRPr="008B7721">
              <w:rPr>
                <w:snapToGrid w:val="0"/>
              </w:rPr>
              <w:t xml:space="preserve">ГИДРО» </w:t>
            </w:r>
          </w:p>
          <w:p w14:paraId="11BC930B" w14:textId="77777777" w:rsidR="005419DF" w:rsidRPr="008B7721" w:rsidRDefault="005419DF" w:rsidP="00287B01">
            <w:pPr>
              <w:widowControl w:val="0"/>
              <w:tabs>
                <w:tab w:val="left" w:pos="3696"/>
              </w:tabs>
              <w:autoSpaceDE w:val="0"/>
              <w:autoSpaceDN w:val="0"/>
              <w:adjustRightInd w:val="0"/>
              <w:ind w:left="33"/>
            </w:pPr>
            <w:r w:rsidRPr="008B7721">
              <w:t xml:space="preserve">Адрес: Иркутская область, г. Иркутск, </w:t>
            </w:r>
          </w:p>
          <w:p w14:paraId="0A61C319" w14:textId="78C10B36" w:rsidR="005419DF" w:rsidRDefault="005419DF" w:rsidP="00287B01">
            <w:pPr>
              <w:widowControl w:val="0"/>
              <w:tabs>
                <w:tab w:val="left" w:pos="3696"/>
              </w:tabs>
              <w:autoSpaceDE w:val="0"/>
              <w:autoSpaceDN w:val="0"/>
              <w:adjustRightInd w:val="0"/>
              <w:ind w:left="33"/>
            </w:pPr>
            <w:r w:rsidRPr="006D1272">
              <w:t>ул. Ста</w:t>
            </w:r>
            <w:r w:rsidR="00420A95">
              <w:t>ро-Кузьмихинская, строение 97/3</w:t>
            </w:r>
          </w:p>
          <w:p w14:paraId="63864F1A" w14:textId="77777777" w:rsidR="005419DF" w:rsidRDefault="005419DF" w:rsidP="00287B01">
            <w:pPr>
              <w:widowControl w:val="0"/>
              <w:tabs>
                <w:tab w:val="left" w:pos="3696"/>
              </w:tabs>
              <w:autoSpaceDE w:val="0"/>
              <w:autoSpaceDN w:val="0"/>
              <w:adjustRightInd w:val="0"/>
              <w:ind w:left="33"/>
            </w:pPr>
            <w:r>
              <w:t>Адрес для почтовых отправлений:</w:t>
            </w:r>
          </w:p>
          <w:p w14:paraId="32957B0D" w14:textId="77777777" w:rsidR="005419DF" w:rsidRPr="005419DF" w:rsidRDefault="005419DF" w:rsidP="00287B01">
            <w:pPr>
              <w:widowControl w:val="0"/>
              <w:tabs>
                <w:tab w:val="left" w:pos="3696"/>
              </w:tabs>
              <w:autoSpaceDE w:val="0"/>
              <w:autoSpaceDN w:val="0"/>
              <w:adjustRightInd w:val="0"/>
              <w:ind w:left="33"/>
            </w:pPr>
            <w:r w:rsidRPr="008B7721">
              <w:t>6</w:t>
            </w:r>
            <w:r>
              <w:t>6</w:t>
            </w:r>
            <w:r w:rsidRPr="008B7721">
              <w:t xml:space="preserve">4056 </w:t>
            </w:r>
            <w:r>
              <w:t>г.</w:t>
            </w:r>
            <w:r w:rsidRPr="008B7721">
              <w:t xml:space="preserve"> Иркутск</w:t>
            </w:r>
            <w:r w:rsidRPr="005419DF">
              <w:t xml:space="preserve">, а/я123 </w:t>
            </w:r>
          </w:p>
          <w:p w14:paraId="2B9E7D10" w14:textId="77777777" w:rsidR="005419DF" w:rsidRPr="005419DF" w:rsidRDefault="005419DF" w:rsidP="00287B01">
            <w:pPr>
              <w:widowControl w:val="0"/>
              <w:tabs>
                <w:tab w:val="left" w:pos="3696"/>
              </w:tabs>
              <w:autoSpaceDE w:val="0"/>
              <w:autoSpaceDN w:val="0"/>
              <w:adjustRightInd w:val="0"/>
              <w:ind w:left="33"/>
              <w:jc w:val="both"/>
            </w:pPr>
            <w:r w:rsidRPr="005419DF">
              <w:t xml:space="preserve">Эл. адрес: </w:t>
            </w:r>
            <w:hyperlink r:id="rId13" w:history="1">
              <w:r w:rsidRPr="005419DF">
                <w:rPr>
                  <w:rStyle w:val="a4"/>
                  <w:color w:val="auto"/>
                  <w:lang w:val="en-US"/>
                </w:rPr>
                <w:t>office</w:t>
              </w:r>
              <w:r w:rsidRPr="005419DF">
                <w:rPr>
                  <w:rStyle w:val="a4"/>
                  <w:color w:val="auto"/>
                </w:rPr>
                <w:t>_</w:t>
              </w:r>
              <w:r w:rsidRPr="005419DF">
                <w:rPr>
                  <w:rStyle w:val="a4"/>
                  <w:color w:val="auto"/>
                  <w:lang w:val="en-US"/>
                </w:rPr>
                <w:t>iges</w:t>
              </w:r>
              <w:r w:rsidRPr="005419DF">
                <w:rPr>
                  <w:rStyle w:val="a4"/>
                  <w:color w:val="auto"/>
                </w:rPr>
                <w:t>@</w:t>
              </w:r>
              <w:r w:rsidRPr="005419DF">
                <w:rPr>
                  <w:rStyle w:val="a4"/>
                  <w:color w:val="auto"/>
                  <w:lang w:val="en-US"/>
                </w:rPr>
                <w:t>eurosib</w:t>
              </w:r>
              <w:r w:rsidRPr="005419DF">
                <w:rPr>
                  <w:rStyle w:val="a4"/>
                  <w:color w:val="auto"/>
                </w:rPr>
                <w:t>-</w:t>
              </w:r>
              <w:r w:rsidRPr="005419DF">
                <w:rPr>
                  <w:rStyle w:val="a4"/>
                  <w:color w:val="auto"/>
                  <w:lang w:val="en-US"/>
                </w:rPr>
                <w:t>hydro</w:t>
              </w:r>
              <w:r w:rsidRPr="005419DF">
                <w:rPr>
                  <w:rStyle w:val="a4"/>
                  <w:color w:val="auto"/>
                </w:rPr>
                <w:t>.</w:t>
              </w:r>
              <w:r w:rsidRPr="005419DF">
                <w:rPr>
                  <w:rStyle w:val="a4"/>
                  <w:color w:val="auto"/>
                  <w:lang w:val="en-US"/>
                </w:rPr>
                <w:t>ru</w:t>
              </w:r>
            </w:hyperlink>
          </w:p>
          <w:p w14:paraId="02A5ACEC" w14:textId="77777777" w:rsidR="006A5A40" w:rsidRDefault="005419DF" w:rsidP="00287B01">
            <w:pPr>
              <w:widowControl w:val="0"/>
              <w:tabs>
                <w:tab w:val="left" w:pos="3696"/>
              </w:tabs>
              <w:autoSpaceDE w:val="0"/>
              <w:autoSpaceDN w:val="0"/>
              <w:adjustRightInd w:val="0"/>
              <w:ind w:left="33"/>
              <w:jc w:val="both"/>
            </w:pPr>
            <w:r w:rsidRPr="008B7721">
              <w:t xml:space="preserve">тел. 8(3952) 793-859; </w:t>
            </w:r>
          </w:p>
          <w:p w14:paraId="7A309265" w14:textId="016E61AC" w:rsidR="005419DF" w:rsidRPr="008B7721" w:rsidRDefault="005419DF" w:rsidP="00287B01">
            <w:pPr>
              <w:widowControl w:val="0"/>
              <w:tabs>
                <w:tab w:val="left" w:pos="3696"/>
              </w:tabs>
              <w:autoSpaceDE w:val="0"/>
              <w:autoSpaceDN w:val="0"/>
              <w:adjustRightInd w:val="0"/>
              <w:ind w:left="33"/>
              <w:jc w:val="both"/>
            </w:pPr>
            <w:r w:rsidRPr="008B7721">
              <w:t>факс 8(3952) 793-856;</w:t>
            </w:r>
          </w:p>
          <w:p w14:paraId="346D26C0" w14:textId="77777777" w:rsidR="005419DF" w:rsidRPr="008B7721" w:rsidRDefault="005419DF" w:rsidP="00287B01">
            <w:pPr>
              <w:widowControl w:val="0"/>
              <w:tabs>
                <w:tab w:val="left" w:pos="3696"/>
              </w:tabs>
              <w:autoSpaceDE w:val="0"/>
              <w:autoSpaceDN w:val="0"/>
              <w:adjustRightInd w:val="0"/>
              <w:ind w:left="33"/>
              <w:jc w:val="both"/>
            </w:pPr>
            <w:r w:rsidRPr="008B7721">
              <w:t>ИНН 3812142445 КПП 997650001</w:t>
            </w:r>
          </w:p>
          <w:p w14:paraId="5A74698B" w14:textId="77777777" w:rsidR="005419DF" w:rsidRPr="008B7721" w:rsidRDefault="005419DF" w:rsidP="00287B01">
            <w:pPr>
              <w:widowControl w:val="0"/>
              <w:tabs>
                <w:tab w:val="left" w:pos="3696"/>
              </w:tabs>
              <w:autoSpaceDE w:val="0"/>
              <w:autoSpaceDN w:val="0"/>
              <w:adjustRightInd w:val="0"/>
              <w:ind w:left="33"/>
              <w:jc w:val="both"/>
            </w:pPr>
            <w:r>
              <w:t>р/с</w:t>
            </w:r>
            <w:r w:rsidRPr="008B7721">
              <w:t xml:space="preserve"> 40702810000000092433</w:t>
            </w:r>
          </w:p>
          <w:p w14:paraId="3F01D283" w14:textId="77777777" w:rsidR="005419DF" w:rsidRPr="008B7721" w:rsidRDefault="005419DF" w:rsidP="00287B01">
            <w:pPr>
              <w:widowControl w:val="0"/>
              <w:tabs>
                <w:tab w:val="left" w:pos="3696"/>
              </w:tabs>
              <w:autoSpaceDE w:val="0"/>
              <w:autoSpaceDN w:val="0"/>
              <w:adjustRightInd w:val="0"/>
              <w:ind w:left="33"/>
              <w:jc w:val="both"/>
            </w:pPr>
            <w:r w:rsidRPr="008B7721">
              <w:t>Банк ГПБ (АО) г. Москва</w:t>
            </w:r>
          </w:p>
          <w:p w14:paraId="43F5BD56" w14:textId="77777777" w:rsidR="005419DF" w:rsidRPr="008B7721" w:rsidRDefault="005419DF" w:rsidP="00287B01">
            <w:pPr>
              <w:widowControl w:val="0"/>
              <w:tabs>
                <w:tab w:val="left" w:pos="3696"/>
              </w:tabs>
              <w:autoSpaceDE w:val="0"/>
              <w:autoSpaceDN w:val="0"/>
              <w:adjustRightInd w:val="0"/>
              <w:ind w:left="33"/>
              <w:jc w:val="both"/>
            </w:pPr>
            <w:r w:rsidRPr="008B7721">
              <w:t>к/с 30101810200000000823</w:t>
            </w:r>
          </w:p>
          <w:p w14:paraId="456D6C9A" w14:textId="77777777" w:rsidR="005419DF" w:rsidRPr="008B7721" w:rsidRDefault="005419DF" w:rsidP="00287B01">
            <w:pPr>
              <w:widowControl w:val="0"/>
              <w:autoSpaceDE w:val="0"/>
              <w:autoSpaceDN w:val="0"/>
              <w:adjustRightInd w:val="0"/>
              <w:ind w:left="33"/>
            </w:pPr>
            <w:r w:rsidRPr="008B7721">
              <w:t>БИК 044525823</w:t>
            </w:r>
          </w:p>
          <w:p w14:paraId="11EC1A0D" w14:textId="77777777" w:rsidR="005419DF" w:rsidRPr="008B7721" w:rsidRDefault="005419DF" w:rsidP="00287B01">
            <w:pPr>
              <w:widowControl w:val="0"/>
              <w:autoSpaceDE w:val="0"/>
              <w:autoSpaceDN w:val="0"/>
              <w:adjustRightInd w:val="0"/>
              <w:ind w:left="33"/>
            </w:pPr>
          </w:p>
          <w:p w14:paraId="588049F2" w14:textId="4FEFCA63" w:rsidR="005419DF" w:rsidRDefault="005419DF" w:rsidP="00D364BE">
            <w:pPr>
              <w:widowControl w:val="0"/>
              <w:autoSpaceDE w:val="0"/>
              <w:autoSpaceDN w:val="0"/>
              <w:adjustRightInd w:val="0"/>
            </w:pPr>
          </w:p>
          <w:p w14:paraId="3D34249D" w14:textId="77777777" w:rsidR="00D364BE" w:rsidRDefault="00D364BE" w:rsidP="00D364BE">
            <w:pPr>
              <w:widowControl w:val="0"/>
              <w:autoSpaceDE w:val="0"/>
              <w:autoSpaceDN w:val="0"/>
              <w:adjustRightInd w:val="0"/>
            </w:pPr>
          </w:p>
          <w:p w14:paraId="4CA19F4E" w14:textId="77777777" w:rsidR="005419DF" w:rsidRPr="008B7721" w:rsidRDefault="005419DF" w:rsidP="00287B01">
            <w:pPr>
              <w:widowControl w:val="0"/>
              <w:rPr>
                <w:snapToGrid w:val="0"/>
              </w:rPr>
            </w:pPr>
            <w:r w:rsidRPr="008B7721">
              <w:rPr>
                <w:snapToGrid w:val="0"/>
              </w:rPr>
              <w:t>Директор филиала ООО «ЭН+</w:t>
            </w:r>
            <w:r>
              <w:rPr>
                <w:snapToGrid w:val="0"/>
              </w:rPr>
              <w:t xml:space="preserve"> </w:t>
            </w:r>
            <w:r w:rsidRPr="008B7721">
              <w:rPr>
                <w:snapToGrid w:val="0"/>
              </w:rPr>
              <w:t xml:space="preserve">ГИДРО» </w:t>
            </w:r>
          </w:p>
          <w:p w14:paraId="6F695DBB" w14:textId="77777777" w:rsidR="005419DF" w:rsidRPr="008B7721" w:rsidRDefault="005419DF" w:rsidP="00287B01">
            <w:pPr>
              <w:widowControl w:val="0"/>
              <w:rPr>
                <w:snapToGrid w:val="0"/>
              </w:rPr>
            </w:pPr>
            <w:r w:rsidRPr="008B7721">
              <w:rPr>
                <w:snapToGrid w:val="0"/>
              </w:rPr>
              <w:t>Иркутская ГЭС</w:t>
            </w:r>
          </w:p>
          <w:p w14:paraId="383DCC70" w14:textId="77777777" w:rsidR="005419DF" w:rsidRPr="008B7721" w:rsidRDefault="005419DF" w:rsidP="00287B01">
            <w:pPr>
              <w:widowControl w:val="0"/>
              <w:rPr>
                <w:snapToGrid w:val="0"/>
              </w:rPr>
            </w:pPr>
          </w:p>
          <w:p w14:paraId="35D8C81E" w14:textId="77777777" w:rsidR="005419DF" w:rsidRPr="008B7721" w:rsidRDefault="005419DF" w:rsidP="00287B01">
            <w:pPr>
              <w:widowControl w:val="0"/>
              <w:rPr>
                <w:snapToGrid w:val="0"/>
              </w:rPr>
            </w:pPr>
          </w:p>
          <w:p w14:paraId="58820229" w14:textId="77777777" w:rsidR="005419DF" w:rsidRPr="008B7721" w:rsidRDefault="005419DF" w:rsidP="00287B01">
            <w:pPr>
              <w:widowControl w:val="0"/>
              <w:rPr>
                <w:snapToGrid w:val="0"/>
              </w:rPr>
            </w:pPr>
          </w:p>
          <w:p w14:paraId="0E99C1E1" w14:textId="77777777" w:rsidR="005419DF" w:rsidRPr="008B7721" w:rsidRDefault="005419DF" w:rsidP="00287B01">
            <w:pPr>
              <w:widowControl w:val="0"/>
              <w:autoSpaceDE w:val="0"/>
              <w:autoSpaceDN w:val="0"/>
              <w:adjustRightInd w:val="0"/>
              <w:ind w:left="33"/>
              <w:rPr>
                <w:snapToGrid w:val="0"/>
              </w:rPr>
            </w:pPr>
            <w:r w:rsidRPr="008B7721">
              <w:rPr>
                <w:snapToGrid w:val="0"/>
              </w:rPr>
              <w:t>___________________ В.А. Чеверда</w:t>
            </w:r>
          </w:p>
          <w:p w14:paraId="3BAF8631" w14:textId="77777777" w:rsidR="005419DF" w:rsidRPr="008B7721" w:rsidRDefault="005419DF" w:rsidP="00287B01">
            <w:pPr>
              <w:widowControl w:val="0"/>
              <w:autoSpaceDE w:val="0"/>
              <w:autoSpaceDN w:val="0"/>
              <w:adjustRightInd w:val="0"/>
              <w:ind w:left="33"/>
            </w:pPr>
            <w:r w:rsidRPr="008B7721">
              <w:rPr>
                <w:snapToGrid w:val="0"/>
              </w:rPr>
              <w:t xml:space="preserve">«         »   </w:t>
            </w:r>
            <w:r w:rsidRPr="008B7721">
              <w:rPr>
                <w:snapToGrid w:val="0"/>
                <w:u w:val="single"/>
              </w:rPr>
              <w:t xml:space="preserve">                   </w:t>
            </w:r>
            <w:r w:rsidRPr="008B7721">
              <w:rPr>
                <w:snapToGrid w:val="0"/>
              </w:rPr>
              <w:t xml:space="preserve">  2025г.</w:t>
            </w:r>
          </w:p>
        </w:tc>
      </w:tr>
    </w:tbl>
    <w:p w14:paraId="2BDBD643" w14:textId="77777777" w:rsidR="005419DF" w:rsidRDefault="005419DF">
      <w:pPr>
        <w:jc w:val="center"/>
        <w:rPr>
          <w:b/>
        </w:rPr>
      </w:pPr>
    </w:p>
    <w:sectPr w:rsidR="005419DF" w:rsidSect="00C947AA">
      <w:headerReference w:type="default" r:id="rId14"/>
      <w:footerReference w:type="default" r:id="rId15"/>
      <w:pgSz w:w="11906" w:h="16838" w:code="9"/>
      <w:pgMar w:top="567" w:right="851" w:bottom="454" w:left="1701" w:header="284"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27523" w14:textId="77777777" w:rsidR="00125C69" w:rsidRDefault="00125C69">
      <w:r>
        <w:separator/>
      </w:r>
    </w:p>
  </w:endnote>
  <w:endnote w:type="continuationSeparator" w:id="0">
    <w:p w14:paraId="61057443" w14:textId="77777777" w:rsidR="00125C69" w:rsidRDefault="0012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786441"/>
      <w:docPartObj>
        <w:docPartGallery w:val="Page Numbers (Bottom of Page)"/>
        <w:docPartUnique/>
      </w:docPartObj>
    </w:sdtPr>
    <w:sdtEndPr/>
    <w:sdtContent>
      <w:p w14:paraId="28885BF7" w14:textId="6BF19BDB" w:rsidR="005B7A1A" w:rsidRDefault="005B7A1A">
        <w:pPr>
          <w:pStyle w:val="ab"/>
          <w:jc w:val="right"/>
        </w:pPr>
        <w:r>
          <w:fldChar w:fldCharType="begin"/>
        </w:r>
        <w:r>
          <w:instrText>PAGE   \* MERGEFORMAT</w:instrText>
        </w:r>
        <w:r>
          <w:fldChar w:fldCharType="separate"/>
        </w:r>
        <w:r w:rsidR="00083DA4">
          <w:rPr>
            <w:noProof/>
          </w:rPr>
          <w:t>1</w:t>
        </w:r>
        <w:r>
          <w:fldChar w:fldCharType="end"/>
        </w:r>
      </w:p>
    </w:sdtContent>
  </w:sdt>
  <w:p w14:paraId="4EAA4E65" w14:textId="77777777" w:rsidR="005B7A1A" w:rsidRDefault="005B7A1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24BA5" w14:textId="77777777" w:rsidR="00125C69" w:rsidRDefault="00125C69">
      <w:r>
        <w:separator/>
      </w:r>
    </w:p>
  </w:footnote>
  <w:footnote w:type="continuationSeparator" w:id="0">
    <w:p w14:paraId="623F4416" w14:textId="77777777" w:rsidR="00125C69" w:rsidRDefault="00125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ACC8B" w14:textId="445A6CEA" w:rsidR="008B775A" w:rsidRDefault="000F244E" w:rsidP="00825FBF">
    <w:pPr>
      <w:pStyle w:val="a9"/>
      <w:jc w:val="right"/>
      <w:rPr>
        <w:sz w:val="20"/>
        <w:szCs w:val="20"/>
      </w:rPr>
    </w:pPr>
    <w:r w:rsidRPr="00825FBF">
      <w:rPr>
        <w:sz w:val="20"/>
        <w:szCs w:val="20"/>
      </w:rPr>
      <w:t xml:space="preserve">                                                                                                                     </w:t>
    </w:r>
    <w:r w:rsidR="00825FBF" w:rsidRPr="00825FBF">
      <w:rPr>
        <w:sz w:val="20"/>
        <w:szCs w:val="20"/>
      </w:rPr>
      <w:t xml:space="preserve">Договор </w:t>
    </w:r>
    <w:r w:rsidR="00EE3795">
      <w:rPr>
        <w:sz w:val="20"/>
        <w:szCs w:val="20"/>
      </w:rPr>
      <w:t>№</w:t>
    </w:r>
  </w:p>
  <w:p w14:paraId="5C111D41" w14:textId="77777777" w:rsidR="00EE3795" w:rsidRPr="00EE3795" w:rsidRDefault="00EE3795" w:rsidP="00825FBF">
    <w:pPr>
      <w:pStyle w:val="a9"/>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0B3D"/>
    <w:multiLevelType w:val="multilevel"/>
    <w:tmpl w:val="A03CC112"/>
    <w:lvl w:ilvl="0">
      <w:start w:val="12"/>
      <w:numFmt w:val="decimal"/>
      <w:lvlText w:val="%1."/>
      <w:lvlJc w:val="left"/>
      <w:pPr>
        <w:ind w:left="480" w:hanging="480"/>
      </w:pPr>
      <w:rPr>
        <w:rFonts w:cs="Times New Roman"/>
      </w:rPr>
    </w:lvl>
    <w:lvl w:ilvl="1">
      <w:start w:val="7"/>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ind w:left="0" w:firstLine="0"/>
      </w:pPr>
      <w:rPr>
        <w:rFonts w:cs="Times New Roman"/>
      </w:rPr>
    </w:lvl>
    <w:lvl w:ilvl="2" w:tplc="EDBE3330">
      <w:numFmt w:val="none"/>
      <w:lvlText w:val=""/>
      <w:lvlJc w:val="left"/>
      <w:pPr>
        <w:tabs>
          <w:tab w:val="num" w:pos="360"/>
        </w:tabs>
        <w:ind w:left="0" w:firstLine="0"/>
      </w:pPr>
      <w:rPr>
        <w:rFonts w:cs="Times New Roman"/>
      </w:rPr>
    </w:lvl>
    <w:lvl w:ilvl="3" w:tplc="18BE96FC">
      <w:numFmt w:val="none"/>
      <w:lvlText w:val=""/>
      <w:lvlJc w:val="left"/>
      <w:pPr>
        <w:tabs>
          <w:tab w:val="num" w:pos="360"/>
        </w:tabs>
        <w:ind w:left="0" w:firstLine="0"/>
      </w:pPr>
      <w:rPr>
        <w:rFonts w:cs="Times New Roman"/>
      </w:rPr>
    </w:lvl>
    <w:lvl w:ilvl="4" w:tplc="D46E1260">
      <w:numFmt w:val="none"/>
      <w:lvlText w:val=""/>
      <w:lvlJc w:val="left"/>
      <w:pPr>
        <w:tabs>
          <w:tab w:val="num" w:pos="360"/>
        </w:tabs>
        <w:ind w:left="0" w:firstLine="0"/>
      </w:pPr>
      <w:rPr>
        <w:rFonts w:cs="Times New Roman"/>
      </w:rPr>
    </w:lvl>
    <w:lvl w:ilvl="5" w:tplc="656660B6">
      <w:numFmt w:val="none"/>
      <w:lvlText w:val=""/>
      <w:lvlJc w:val="left"/>
      <w:pPr>
        <w:tabs>
          <w:tab w:val="num" w:pos="360"/>
        </w:tabs>
        <w:ind w:left="0" w:firstLine="0"/>
      </w:pPr>
      <w:rPr>
        <w:rFonts w:cs="Times New Roman"/>
      </w:rPr>
    </w:lvl>
    <w:lvl w:ilvl="6" w:tplc="B13E2E9C">
      <w:numFmt w:val="none"/>
      <w:lvlText w:val=""/>
      <w:lvlJc w:val="left"/>
      <w:pPr>
        <w:tabs>
          <w:tab w:val="num" w:pos="360"/>
        </w:tabs>
        <w:ind w:left="0" w:firstLine="0"/>
      </w:pPr>
      <w:rPr>
        <w:rFonts w:cs="Times New Roman"/>
      </w:rPr>
    </w:lvl>
    <w:lvl w:ilvl="7" w:tplc="A6D6058A">
      <w:numFmt w:val="none"/>
      <w:lvlText w:val=""/>
      <w:lvlJc w:val="left"/>
      <w:pPr>
        <w:tabs>
          <w:tab w:val="num" w:pos="360"/>
        </w:tabs>
        <w:ind w:left="0" w:firstLine="0"/>
      </w:pPr>
      <w:rPr>
        <w:rFonts w:cs="Times New Roman"/>
      </w:rPr>
    </w:lvl>
    <w:lvl w:ilvl="8" w:tplc="CE401FA2">
      <w:numFmt w:val="none"/>
      <w:lvlText w:val=""/>
      <w:lvlJc w:val="left"/>
      <w:pPr>
        <w:tabs>
          <w:tab w:val="num" w:pos="360"/>
        </w:tabs>
        <w:ind w:left="0" w:firstLine="0"/>
      </w:pPr>
      <w:rPr>
        <w:rFonts w:cs="Times New Roman"/>
      </w:rPr>
    </w:lvl>
  </w:abstractNum>
  <w:abstractNum w:abstractNumId="3" w15:restartNumberingAfterBreak="0">
    <w:nsid w:val="20CF6015"/>
    <w:multiLevelType w:val="multilevel"/>
    <w:tmpl w:val="B49C51CC"/>
    <w:lvl w:ilvl="0">
      <w:start w:val="6"/>
      <w:numFmt w:val="decimal"/>
      <w:lvlText w:val="%1"/>
      <w:lvlJc w:val="left"/>
      <w:pPr>
        <w:ind w:left="600" w:hanging="600"/>
      </w:pPr>
      <w:rPr>
        <w:rFonts w:hint="default"/>
      </w:rPr>
    </w:lvl>
    <w:lvl w:ilvl="1">
      <w:start w:val="1"/>
      <w:numFmt w:val="decimal"/>
      <w:lvlText w:val="%1.%2"/>
      <w:lvlJc w:val="left"/>
      <w:pPr>
        <w:ind w:left="2655" w:hanging="600"/>
      </w:pPr>
      <w:rPr>
        <w:rFonts w:hint="default"/>
      </w:rPr>
    </w:lvl>
    <w:lvl w:ilvl="2">
      <w:start w:val="15"/>
      <w:numFmt w:val="decimal"/>
      <w:lvlText w:val="%1.%2.%3"/>
      <w:lvlJc w:val="left"/>
      <w:pPr>
        <w:ind w:left="4830" w:hanging="720"/>
      </w:pPr>
      <w:rPr>
        <w:rFonts w:hint="default"/>
      </w:rPr>
    </w:lvl>
    <w:lvl w:ilvl="3">
      <w:start w:val="1"/>
      <w:numFmt w:val="decimal"/>
      <w:lvlText w:val="%1.%2.%3.%4"/>
      <w:lvlJc w:val="left"/>
      <w:pPr>
        <w:ind w:left="6885" w:hanging="720"/>
      </w:pPr>
      <w:rPr>
        <w:rFonts w:hint="default"/>
      </w:rPr>
    </w:lvl>
    <w:lvl w:ilvl="4">
      <w:start w:val="1"/>
      <w:numFmt w:val="decimal"/>
      <w:lvlText w:val="%1.%2.%3.%4.%5"/>
      <w:lvlJc w:val="left"/>
      <w:pPr>
        <w:ind w:left="9300" w:hanging="1080"/>
      </w:pPr>
      <w:rPr>
        <w:rFonts w:hint="default"/>
      </w:rPr>
    </w:lvl>
    <w:lvl w:ilvl="5">
      <w:start w:val="1"/>
      <w:numFmt w:val="decimal"/>
      <w:lvlText w:val="%1.%2.%3.%4.%5.%6"/>
      <w:lvlJc w:val="left"/>
      <w:pPr>
        <w:ind w:left="11355" w:hanging="1080"/>
      </w:pPr>
      <w:rPr>
        <w:rFonts w:hint="default"/>
      </w:rPr>
    </w:lvl>
    <w:lvl w:ilvl="6">
      <w:start w:val="1"/>
      <w:numFmt w:val="decimal"/>
      <w:lvlText w:val="%1.%2.%3.%4.%5.%6.%7"/>
      <w:lvlJc w:val="left"/>
      <w:pPr>
        <w:ind w:left="13770" w:hanging="1440"/>
      </w:pPr>
      <w:rPr>
        <w:rFonts w:hint="default"/>
      </w:rPr>
    </w:lvl>
    <w:lvl w:ilvl="7">
      <w:start w:val="1"/>
      <w:numFmt w:val="decimal"/>
      <w:lvlText w:val="%1.%2.%3.%4.%5.%6.%7.%8"/>
      <w:lvlJc w:val="left"/>
      <w:pPr>
        <w:ind w:left="15825" w:hanging="1440"/>
      </w:pPr>
      <w:rPr>
        <w:rFonts w:hint="default"/>
      </w:rPr>
    </w:lvl>
    <w:lvl w:ilvl="8">
      <w:start w:val="1"/>
      <w:numFmt w:val="decimal"/>
      <w:lvlText w:val="%1.%2.%3.%4.%5.%6.%7.%8.%9"/>
      <w:lvlJc w:val="left"/>
      <w:pPr>
        <w:ind w:left="17880" w:hanging="1440"/>
      </w:pPr>
      <w:rPr>
        <w:rFonts w:hint="default"/>
      </w:r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777489D"/>
    <w:multiLevelType w:val="multilevel"/>
    <w:tmpl w:val="806AD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740764"/>
    <w:multiLevelType w:val="multilevel"/>
    <w:tmpl w:val="53C8B90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160"/>
        </w:tabs>
        <w:ind w:left="2160" w:hanging="1440"/>
      </w:pPr>
      <w:rPr>
        <w:rFonts w:cs="Times New Roman"/>
      </w:rPr>
    </w:lvl>
  </w:abstractNum>
  <w:abstractNum w:abstractNumId="10" w15:restartNumberingAfterBreak="0">
    <w:nsid w:val="3EA57E7F"/>
    <w:multiLevelType w:val="multilevel"/>
    <w:tmpl w:val="45CC34E0"/>
    <w:lvl w:ilvl="0">
      <w:start w:val="12"/>
      <w:numFmt w:val="decimal"/>
      <w:lvlText w:val="%1."/>
      <w:lvlJc w:val="left"/>
      <w:pPr>
        <w:ind w:left="480" w:hanging="480"/>
      </w:pPr>
      <w:rPr>
        <w:rFonts w:cs="Times New Roman"/>
      </w:rPr>
    </w:lvl>
    <w:lvl w:ilvl="1">
      <w:start w:val="3"/>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CA0500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7" w15:restartNumberingAfterBreak="0">
    <w:nsid w:val="6F682D09"/>
    <w:multiLevelType w:val="multilevel"/>
    <w:tmpl w:val="C46E32C2"/>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18" w15:restartNumberingAfterBreak="0">
    <w:nsid w:val="763638DD"/>
    <w:multiLevelType w:val="hybridMultilevel"/>
    <w:tmpl w:val="6FF0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51026F"/>
    <w:multiLevelType w:val="multilevel"/>
    <w:tmpl w:val="3800B1CC"/>
    <w:lvl w:ilvl="0">
      <w:start w:val="1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9CD039B"/>
    <w:multiLevelType w:val="multilevel"/>
    <w:tmpl w:val="25EE8708"/>
    <w:lvl w:ilvl="0">
      <w:start w:val="7"/>
      <w:numFmt w:val="decimal"/>
      <w:lvlText w:val="%1."/>
      <w:lvlJc w:val="left"/>
      <w:pPr>
        <w:tabs>
          <w:tab w:val="num" w:pos="510"/>
        </w:tabs>
        <w:ind w:left="510" w:hanging="51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5"/>
  </w:num>
  <w:num w:numId="10">
    <w:abstractNumId w:val="16"/>
  </w:num>
  <w:num w:numId="11">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8"/>
  </w:num>
  <w:num w:numId="28">
    <w:abstractNumId w:val="5"/>
  </w:num>
  <w:num w:numId="29">
    <w:abstractNumId w:val="12"/>
  </w:num>
  <w:num w:numId="30">
    <w:abstractNumId w:val="7"/>
  </w:num>
  <w:num w:numId="31">
    <w:abstractNumId w:val="19"/>
  </w:num>
  <w:num w:numId="32">
    <w:abstractNumId w:val="20"/>
  </w:num>
  <w:num w:numId="33">
    <w:abstractNumId w:val="21"/>
  </w:num>
  <w:num w:numId="34">
    <w:abstractNumId w:val="21"/>
  </w:num>
  <w:num w:numId="35">
    <w:abstractNumId w:val="18"/>
  </w:num>
  <w:num w:numId="36">
    <w:abstractNumId w:val="11"/>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C67"/>
    <w:rsid w:val="00003896"/>
    <w:rsid w:val="000309E8"/>
    <w:rsid w:val="00033381"/>
    <w:rsid w:val="000369D9"/>
    <w:rsid w:val="000371B4"/>
    <w:rsid w:val="000452CB"/>
    <w:rsid w:val="00051B41"/>
    <w:rsid w:val="00083DA4"/>
    <w:rsid w:val="0009182A"/>
    <w:rsid w:val="000943E2"/>
    <w:rsid w:val="00096E2F"/>
    <w:rsid w:val="000A5713"/>
    <w:rsid w:val="000A65B5"/>
    <w:rsid w:val="000A7EF7"/>
    <w:rsid w:val="000B3892"/>
    <w:rsid w:val="000F244E"/>
    <w:rsid w:val="001237F8"/>
    <w:rsid w:val="00125C69"/>
    <w:rsid w:val="00127C79"/>
    <w:rsid w:val="00156954"/>
    <w:rsid w:val="0015727F"/>
    <w:rsid w:val="001574A5"/>
    <w:rsid w:val="00165ECC"/>
    <w:rsid w:val="00175359"/>
    <w:rsid w:val="001757E5"/>
    <w:rsid w:val="0019662A"/>
    <w:rsid w:val="001B2714"/>
    <w:rsid w:val="001C312D"/>
    <w:rsid w:val="001D662B"/>
    <w:rsid w:val="002243E4"/>
    <w:rsid w:val="00232375"/>
    <w:rsid w:val="00246A30"/>
    <w:rsid w:val="00263659"/>
    <w:rsid w:val="0026414A"/>
    <w:rsid w:val="002645BA"/>
    <w:rsid w:val="0026636E"/>
    <w:rsid w:val="002716B8"/>
    <w:rsid w:val="002C20D7"/>
    <w:rsid w:val="002D0620"/>
    <w:rsid w:val="002D2886"/>
    <w:rsid w:val="002D41C7"/>
    <w:rsid w:val="00326C44"/>
    <w:rsid w:val="003476F6"/>
    <w:rsid w:val="00360DC1"/>
    <w:rsid w:val="0038049B"/>
    <w:rsid w:val="00380DF3"/>
    <w:rsid w:val="00394B29"/>
    <w:rsid w:val="003B0A56"/>
    <w:rsid w:val="003C7DB1"/>
    <w:rsid w:val="003D0168"/>
    <w:rsid w:val="003D126A"/>
    <w:rsid w:val="003E7B74"/>
    <w:rsid w:val="003F1FFF"/>
    <w:rsid w:val="00414A42"/>
    <w:rsid w:val="00420A95"/>
    <w:rsid w:val="00421A92"/>
    <w:rsid w:val="00422AD7"/>
    <w:rsid w:val="00461CE9"/>
    <w:rsid w:val="004641CB"/>
    <w:rsid w:val="00474764"/>
    <w:rsid w:val="0047608D"/>
    <w:rsid w:val="00483741"/>
    <w:rsid w:val="00493106"/>
    <w:rsid w:val="00493981"/>
    <w:rsid w:val="004A00A8"/>
    <w:rsid w:val="004B4EC9"/>
    <w:rsid w:val="004D2126"/>
    <w:rsid w:val="004D3FC9"/>
    <w:rsid w:val="004F66B0"/>
    <w:rsid w:val="00502AE1"/>
    <w:rsid w:val="00507C98"/>
    <w:rsid w:val="00524200"/>
    <w:rsid w:val="005419DF"/>
    <w:rsid w:val="005733E8"/>
    <w:rsid w:val="005A605B"/>
    <w:rsid w:val="005B7A1A"/>
    <w:rsid w:val="005F27A1"/>
    <w:rsid w:val="005F3041"/>
    <w:rsid w:val="005F4B95"/>
    <w:rsid w:val="005F4F2B"/>
    <w:rsid w:val="005F6C25"/>
    <w:rsid w:val="005F7C67"/>
    <w:rsid w:val="006167D9"/>
    <w:rsid w:val="006228E7"/>
    <w:rsid w:val="006375E5"/>
    <w:rsid w:val="00653C8F"/>
    <w:rsid w:val="0068546F"/>
    <w:rsid w:val="0069153C"/>
    <w:rsid w:val="006A5A40"/>
    <w:rsid w:val="00700CEB"/>
    <w:rsid w:val="0070220A"/>
    <w:rsid w:val="0070570B"/>
    <w:rsid w:val="007264D8"/>
    <w:rsid w:val="00727030"/>
    <w:rsid w:val="00732812"/>
    <w:rsid w:val="00756B2B"/>
    <w:rsid w:val="00760D38"/>
    <w:rsid w:val="00765F84"/>
    <w:rsid w:val="00772808"/>
    <w:rsid w:val="00787484"/>
    <w:rsid w:val="00797998"/>
    <w:rsid w:val="007A7FCA"/>
    <w:rsid w:val="007B6C57"/>
    <w:rsid w:val="008112FD"/>
    <w:rsid w:val="00825FBF"/>
    <w:rsid w:val="00841C37"/>
    <w:rsid w:val="00865ADB"/>
    <w:rsid w:val="00873A08"/>
    <w:rsid w:val="008769AE"/>
    <w:rsid w:val="008809F6"/>
    <w:rsid w:val="00882470"/>
    <w:rsid w:val="00885BFB"/>
    <w:rsid w:val="008977F4"/>
    <w:rsid w:val="008A4141"/>
    <w:rsid w:val="008A489A"/>
    <w:rsid w:val="008B5838"/>
    <w:rsid w:val="008B775A"/>
    <w:rsid w:val="008F4A92"/>
    <w:rsid w:val="00936AF0"/>
    <w:rsid w:val="009513EA"/>
    <w:rsid w:val="009702F3"/>
    <w:rsid w:val="00973BEB"/>
    <w:rsid w:val="0098376F"/>
    <w:rsid w:val="009853D5"/>
    <w:rsid w:val="00990CE2"/>
    <w:rsid w:val="009D49D6"/>
    <w:rsid w:val="009F1715"/>
    <w:rsid w:val="009F499C"/>
    <w:rsid w:val="00A134FA"/>
    <w:rsid w:val="00A3397E"/>
    <w:rsid w:val="00A574CC"/>
    <w:rsid w:val="00A57731"/>
    <w:rsid w:val="00A71ECE"/>
    <w:rsid w:val="00AA087B"/>
    <w:rsid w:val="00AC02B9"/>
    <w:rsid w:val="00AC53AC"/>
    <w:rsid w:val="00AD004B"/>
    <w:rsid w:val="00AE5B50"/>
    <w:rsid w:val="00AF7FB3"/>
    <w:rsid w:val="00B00A45"/>
    <w:rsid w:val="00B02A58"/>
    <w:rsid w:val="00B52B3C"/>
    <w:rsid w:val="00B6349E"/>
    <w:rsid w:val="00B70599"/>
    <w:rsid w:val="00BA467B"/>
    <w:rsid w:val="00C26DAE"/>
    <w:rsid w:val="00C34AC2"/>
    <w:rsid w:val="00C45BDA"/>
    <w:rsid w:val="00C72308"/>
    <w:rsid w:val="00C82160"/>
    <w:rsid w:val="00C947AA"/>
    <w:rsid w:val="00C956B8"/>
    <w:rsid w:val="00CA45B5"/>
    <w:rsid w:val="00CB5F27"/>
    <w:rsid w:val="00CC16FE"/>
    <w:rsid w:val="00D03406"/>
    <w:rsid w:val="00D13FFC"/>
    <w:rsid w:val="00D364BE"/>
    <w:rsid w:val="00D36C96"/>
    <w:rsid w:val="00D42CD3"/>
    <w:rsid w:val="00D4302F"/>
    <w:rsid w:val="00D47F58"/>
    <w:rsid w:val="00D50F87"/>
    <w:rsid w:val="00D643FF"/>
    <w:rsid w:val="00D6498F"/>
    <w:rsid w:val="00D77C7E"/>
    <w:rsid w:val="00DA6B02"/>
    <w:rsid w:val="00DB7666"/>
    <w:rsid w:val="00E10378"/>
    <w:rsid w:val="00E20A77"/>
    <w:rsid w:val="00E27ED7"/>
    <w:rsid w:val="00E31970"/>
    <w:rsid w:val="00E356B5"/>
    <w:rsid w:val="00E51091"/>
    <w:rsid w:val="00E81E0B"/>
    <w:rsid w:val="00E8491F"/>
    <w:rsid w:val="00EA4C3A"/>
    <w:rsid w:val="00EB5D6A"/>
    <w:rsid w:val="00EC324D"/>
    <w:rsid w:val="00EC6EC3"/>
    <w:rsid w:val="00EE3795"/>
    <w:rsid w:val="00EE4D59"/>
    <w:rsid w:val="00EF607E"/>
    <w:rsid w:val="00EF6459"/>
    <w:rsid w:val="00F13A44"/>
    <w:rsid w:val="00F13D67"/>
    <w:rsid w:val="00F21E92"/>
    <w:rsid w:val="00F22EB7"/>
    <w:rsid w:val="00F439F9"/>
    <w:rsid w:val="00F43DA7"/>
    <w:rsid w:val="00F44700"/>
    <w:rsid w:val="00F477FC"/>
    <w:rsid w:val="00F50B98"/>
    <w:rsid w:val="00F53DFB"/>
    <w:rsid w:val="00F604B4"/>
    <w:rsid w:val="00F85914"/>
    <w:rsid w:val="00FB2389"/>
    <w:rsid w:val="00FC408E"/>
    <w:rsid w:val="00FC42FC"/>
    <w:rsid w:val="00FC4436"/>
    <w:rsid w:val="00FD4F69"/>
    <w:rsid w:val="00FF4E54"/>
    <w:rsid w:val="598A5512"/>
    <w:rsid w:val="6B55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4ACBDF"/>
  <w15:docId w15:val="{50389290-C10A-4D31-9B53-D80919FF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Pr>
      <w:color w:val="0000FF"/>
      <w:u w:val="single"/>
    </w:rPr>
  </w:style>
  <w:style w:type="character" w:styleId="a5">
    <w:name w:val="FollowedHyperlink"/>
    <w:basedOn w:val="a1"/>
    <w:uiPriority w:val="99"/>
    <w:semiHidden/>
    <w:unhideWhenUsed/>
    <w:rPr>
      <w:color w:val="800080" w:themeColor="followedHyperlink"/>
      <w:u w:val="single"/>
    </w:rPr>
  </w:style>
  <w:style w:type="paragraph" w:styleId="a6">
    <w:name w:val="Normal (Web)"/>
    <w:basedOn w:val="a0"/>
    <w:uiPriority w:val="99"/>
    <w:semiHidden/>
    <w:unhideWhenUsed/>
    <w:pPr>
      <w:spacing w:before="100" w:beforeAutospacing="1" w:after="100" w:afterAutospacing="1"/>
    </w:pPr>
  </w:style>
  <w:style w:type="paragraph" w:styleId="a7">
    <w:name w:val="annotation text"/>
    <w:basedOn w:val="a0"/>
    <w:link w:val="a8"/>
    <w:uiPriority w:val="99"/>
    <w:semiHidden/>
    <w:unhideWhenUsed/>
    <w:rPr>
      <w:sz w:val="20"/>
      <w:szCs w:val="20"/>
    </w:rPr>
  </w:style>
  <w:style w:type="character" w:customStyle="1" w:styleId="a8">
    <w:name w:val="Текст примечания Знак"/>
    <w:basedOn w:val="a1"/>
    <w:link w:val="a7"/>
    <w:uiPriority w:val="99"/>
    <w:semiHidden/>
    <w:locked/>
  </w:style>
  <w:style w:type="paragraph" w:styleId="a9">
    <w:name w:val="header"/>
    <w:basedOn w:val="a0"/>
    <w:link w:val="aa"/>
    <w:uiPriority w:val="99"/>
    <w:unhideWhenUsed/>
    <w:pPr>
      <w:tabs>
        <w:tab w:val="center" w:pos="4677"/>
        <w:tab w:val="right" w:pos="9355"/>
      </w:tabs>
    </w:pPr>
  </w:style>
  <w:style w:type="character" w:customStyle="1" w:styleId="aa">
    <w:name w:val="Верхний колонтитул Знак"/>
    <w:basedOn w:val="a1"/>
    <w:link w:val="a9"/>
    <w:uiPriority w:val="99"/>
    <w:locked/>
    <w:rPr>
      <w:rFonts w:ascii="Times New Roman" w:hAnsi="Times New Roman" w:cs="Times New Roman" w:hint="default"/>
      <w:sz w:val="24"/>
      <w:szCs w:val="24"/>
    </w:rPr>
  </w:style>
  <w:style w:type="paragraph" w:styleId="ab">
    <w:name w:val="footer"/>
    <w:basedOn w:val="a0"/>
    <w:link w:val="ac"/>
    <w:uiPriority w:val="99"/>
    <w:unhideWhenUsed/>
    <w:pPr>
      <w:tabs>
        <w:tab w:val="center" w:pos="4677"/>
        <w:tab w:val="right" w:pos="9355"/>
      </w:tabs>
    </w:pPr>
  </w:style>
  <w:style w:type="character" w:customStyle="1" w:styleId="ac">
    <w:name w:val="Нижний колонтитул Знак"/>
    <w:basedOn w:val="a1"/>
    <w:link w:val="ab"/>
    <w:uiPriority w:val="99"/>
    <w:locked/>
    <w:rPr>
      <w:rFonts w:ascii="Times New Roman" w:hAnsi="Times New Roman" w:cs="Times New Roman" w:hint="default"/>
      <w:sz w:val="24"/>
      <w:szCs w:val="24"/>
    </w:rPr>
  </w:style>
  <w:style w:type="character" w:customStyle="1" w:styleId="ad">
    <w:name w:val="Основной текст Знак"/>
    <w:aliases w:val="Знак Знак,Знак Знак Знак Знак, Знак Знак Знак Знак"/>
    <w:basedOn w:val="a1"/>
    <w:link w:val="ae"/>
    <w:uiPriority w:val="99"/>
    <w:locked/>
    <w:rPr>
      <w:rFonts w:ascii="Times New Roman" w:hAnsi="Times New Roman" w:cs="Times New Roman" w:hint="default"/>
      <w:sz w:val="24"/>
      <w:szCs w:val="24"/>
      <w:lang w:val="ru-RU" w:eastAsia="ru-RU" w:bidi="ar-SA"/>
    </w:rPr>
  </w:style>
  <w:style w:type="paragraph" w:styleId="ae">
    <w:name w:val="Body Text"/>
    <w:aliases w:val="Знак,Знак Знак Знак, Знак Знак Знак"/>
    <w:basedOn w:val="a0"/>
    <w:link w:val="ad"/>
    <w:uiPriority w:val="99"/>
    <w:unhideWhenUsed/>
    <w:pPr>
      <w:jc w:val="both"/>
    </w:pPr>
  </w:style>
  <w:style w:type="character" w:customStyle="1" w:styleId="1">
    <w:name w:val="Основной текст Знак1"/>
    <w:aliases w:val="Знак Знак1,Знак Знак Знак Знак1"/>
    <w:basedOn w:val="a1"/>
    <w:uiPriority w:val="99"/>
    <w:semiHidden/>
    <w:rPr>
      <w:sz w:val="24"/>
      <w:szCs w:val="24"/>
    </w:rPr>
  </w:style>
  <w:style w:type="paragraph" w:styleId="af">
    <w:name w:val="Document Map"/>
    <w:basedOn w:val="a0"/>
    <w:link w:val="af0"/>
    <w:uiPriority w:val="99"/>
    <w:semiHidden/>
    <w:unhideWhenUsed/>
    <w:pPr>
      <w:shd w:val="clear" w:color="auto" w:fill="000080"/>
    </w:pPr>
    <w:rPr>
      <w:rFonts w:ascii="Tahoma" w:hAnsi="Tahoma" w:cs="Tahoma"/>
      <w:sz w:val="20"/>
      <w:szCs w:val="20"/>
    </w:rPr>
  </w:style>
  <w:style w:type="character" w:customStyle="1" w:styleId="af0">
    <w:name w:val="Схема документа Знак"/>
    <w:basedOn w:val="a1"/>
    <w:link w:val="af"/>
    <w:uiPriority w:val="99"/>
    <w:semiHidden/>
    <w:locked/>
    <w:rPr>
      <w:sz w:val="2"/>
      <w:szCs w:val="2"/>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b/>
      <w:bCs/>
    </w:rPr>
  </w:style>
  <w:style w:type="paragraph" w:styleId="af3">
    <w:name w:val="Balloon Text"/>
    <w:basedOn w:val="a0"/>
    <w:link w:val="af4"/>
    <w:uiPriority w:val="99"/>
    <w:semiHidden/>
    <w:unhideWhenUsed/>
    <w:rPr>
      <w:rFonts w:ascii="Tahoma" w:hAnsi="Tahoma" w:cs="Tahoma"/>
      <w:sz w:val="16"/>
      <w:szCs w:val="16"/>
    </w:rPr>
  </w:style>
  <w:style w:type="character" w:customStyle="1" w:styleId="af4">
    <w:name w:val="Текст выноски Знак"/>
    <w:basedOn w:val="a1"/>
    <w:link w:val="af3"/>
    <w:uiPriority w:val="99"/>
    <w:semiHidden/>
    <w:locked/>
    <w:rPr>
      <w:rFonts w:ascii="Tahoma" w:hAnsi="Tahoma" w:cs="Tahoma" w:hint="default"/>
      <w:sz w:val="16"/>
      <w:szCs w:val="16"/>
    </w:rPr>
  </w:style>
  <w:style w:type="paragraph" w:styleId="af5">
    <w:name w:val="List Paragraph"/>
    <w:basedOn w:val="a0"/>
    <w:uiPriority w:val="34"/>
    <w:qFormat/>
    <w:pPr>
      <w:ind w:left="720"/>
      <w:contextualSpacing/>
    </w:pPr>
  </w:style>
  <w:style w:type="paragraph" w:customStyle="1" w:styleId="Style7">
    <w:name w:val="Style7"/>
    <w:basedOn w:val="a0"/>
    <w:uiPriority w:val="99"/>
    <w:pPr>
      <w:widowControl w:val="0"/>
      <w:autoSpaceDE w:val="0"/>
      <w:autoSpaceDN w:val="0"/>
      <w:adjustRightInd w:val="0"/>
      <w:spacing w:line="250" w:lineRule="exact"/>
      <w:ind w:firstLine="715"/>
      <w:jc w:val="both"/>
    </w:pPr>
  </w:style>
  <w:style w:type="paragraph" w:customStyle="1" w:styleId="Style11">
    <w:name w:val="Style11"/>
    <w:basedOn w:val="a0"/>
    <w:uiPriority w:val="99"/>
    <w:pPr>
      <w:widowControl w:val="0"/>
      <w:autoSpaceDE w:val="0"/>
      <w:autoSpaceDN w:val="0"/>
      <w:adjustRightInd w:val="0"/>
      <w:spacing w:line="254" w:lineRule="exact"/>
      <w:ind w:hanging="360"/>
      <w:jc w:val="both"/>
    </w:pPr>
  </w:style>
  <w:style w:type="character" w:styleId="af6">
    <w:name w:val="annotation reference"/>
    <w:basedOn w:val="a1"/>
    <w:unhideWhenUsed/>
    <w:rPr>
      <w:sz w:val="16"/>
      <w:szCs w:val="16"/>
    </w:rPr>
  </w:style>
  <w:style w:type="paragraph" w:customStyle="1" w:styleId="ConsPlusNormal">
    <w:name w:val="ConsPlusNormal"/>
    <w:rsid w:val="00765F84"/>
    <w:pPr>
      <w:autoSpaceDE w:val="0"/>
      <w:autoSpaceDN w:val="0"/>
      <w:adjustRightInd w:val="0"/>
      <w:ind w:firstLine="720"/>
    </w:pPr>
    <w:rPr>
      <w:rFonts w:ascii="Arial" w:eastAsia="Calibri" w:hAnsi="Arial" w:cs="Arial"/>
      <w:lang w:eastAsia="en-US"/>
    </w:rPr>
  </w:style>
  <w:style w:type="paragraph" w:customStyle="1" w:styleId="a">
    <w:name w:val="РАЗДЕЛ"/>
    <w:basedOn w:val="ae"/>
    <w:qFormat/>
    <w:rsid w:val="007A7FCA"/>
    <w:pPr>
      <w:numPr>
        <w:numId w:val="33"/>
      </w:numPr>
      <w:spacing w:before="240" w:after="120"/>
      <w:jc w:val="center"/>
      <w:outlineLvl w:val="0"/>
    </w:pPr>
    <w:rPr>
      <w:b/>
      <w:bCs/>
      <w:sz w:val="22"/>
      <w:szCs w:val="22"/>
    </w:rPr>
  </w:style>
  <w:style w:type="paragraph" w:customStyle="1" w:styleId="RUS1">
    <w:name w:val="RUS 1."/>
    <w:basedOn w:val="ae"/>
    <w:link w:val="RUS12"/>
    <w:qFormat/>
    <w:rsid w:val="007A7FCA"/>
    <w:pPr>
      <w:numPr>
        <w:ilvl w:val="1"/>
        <w:numId w:val="33"/>
      </w:numPr>
      <w:spacing w:before="240" w:after="120"/>
      <w:jc w:val="center"/>
      <w:outlineLvl w:val="0"/>
    </w:pPr>
    <w:rPr>
      <w:b/>
      <w:sz w:val="22"/>
      <w:szCs w:val="22"/>
    </w:rPr>
  </w:style>
  <w:style w:type="paragraph" w:customStyle="1" w:styleId="RUS111">
    <w:name w:val="RUS 1.1.1."/>
    <w:basedOn w:val="ae"/>
    <w:link w:val="RUS1110"/>
    <w:qFormat/>
    <w:rsid w:val="007A7FCA"/>
    <w:pPr>
      <w:numPr>
        <w:ilvl w:val="3"/>
        <w:numId w:val="33"/>
      </w:numPr>
      <w:spacing w:after="120"/>
    </w:pPr>
    <w:rPr>
      <w:bCs/>
      <w:sz w:val="22"/>
      <w:szCs w:val="22"/>
    </w:rPr>
  </w:style>
  <w:style w:type="paragraph" w:customStyle="1" w:styleId="RUS11">
    <w:name w:val="RUS 1.1."/>
    <w:basedOn w:val="ae"/>
    <w:link w:val="RUS110"/>
    <w:qFormat/>
    <w:rsid w:val="007A7FCA"/>
    <w:pPr>
      <w:numPr>
        <w:ilvl w:val="2"/>
        <w:numId w:val="33"/>
      </w:numPr>
      <w:spacing w:after="120"/>
    </w:pPr>
    <w:rPr>
      <w:rFonts w:eastAsia="Calibri"/>
      <w:sz w:val="22"/>
      <w:szCs w:val="22"/>
    </w:rPr>
  </w:style>
  <w:style w:type="character" w:customStyle="1" w:styleId="RUS1110">
    <w:name w:val="RUS 1.1.1. Знак"/>
    <w:link w:val="RUS111"/>
    <w:rsid w:val="007A7FCA"/>
    <w:rPr>
      <w:bCs/>
      <w:sz w:val="22"/>
      <w:szCs w:val="22"/>
    </w:rPr>
  </w:style>
  <w:style w:type="paragraph" w:customStyle="1" w:styleId="RUS10">
    <w:name w:val="RUS (1)"/>
    <w:basedOn w:val="RUS111"/>
    <w:qFormat/>
    <w:rsid w:val="007A7FCA"/>
    <w:pPr>
      <w:numPr>
        <w:ilvl w:val="4"/>
      </w:numPr>
      <w:tabs>
        <w:tab w:val="num" w:pos="360"/>
      </w:tabs>
      <w:ind w:left="1080" w:hanging="1080"/>
    </w:pPr>
    <w:rPr>
      <w:bCs w:val="0"/>
    </w:rPr>
  </w:style>
  <w:style w:type="paragraph" w:customStyle="1" w:styleId="RUSa">
    <w:name w:val="RUS (a)"/>
    <w:basedOn w:val="RUS10"/>
    <w:qFormat/>
    <w:rsid w:val="007A7FCA"/>
    <w:pPr>
      <w:numPr>
        <w:ilvl w:val="5"/>
      </w:numPr>
      <w:tabs>
        <w:tab w:val="num" w:pos="360"/>
        <w:tab w:val="left" w:pos="1701"/>
      </w:tabs>
      <w:ind w:left="1701" w:hanging="567"/>
    </w:pPr>
    <w:rPr>
      <w:rFonts w:eastAsia="Calibri"/>
    </w:rPr>
  </w:style>
  <w:style w:type="paragraph" w:styleId="2">
    <w:name w:val="Body Text 2"/>
    <w:basedOn w:val="a0"/>
    <w:link w:val="20"/>
    <w:uiPriority w:val="99"/>
    <w:unhideWhenUsed/>
    <w:rsid w:val="008809F6"/>
    <w:pPr>
      <w:spacing w:after="120" w:line="480" w:lineRule="auto"/>
    </w:pPr>
    <w:rPr>
      <w:sz w:val="20"/>
      <w:szCs w:val="20"/>
    </w:rPr>
  </w:style>
  <w:style w:type="character" w:customStyle="1" w:styleId="20">
    <w:name w:val="Основной текст 2 Знак"/>
    <w:basedOn w:val="a1"/>
    <w:link w:val="2"/>
    <w:uiPriority w:val="99"/>
    <w:rsid w:val="008809F6"/>
  </w:style>
  <w:style w:type="character" w:customStyle="1" w:styleId="RUS110">
    <w:name w:val="RUS 1.1. Знак"/>
    <w:link w:val="RUS11"/>
    <w:rsid w:val="008809F6"/>
    <w:rPr>
      <w:rFonts w:eastAsia="Calibri"/>
      <w:sz w:val="22"/>
      <w:szCs w:val="22"/>
    </w:rPr>
  </w:style>
  <w:style w:type="character" w:customStyle="1" w:styleId="RUS12">
    <w:name w:val="RUS 1. Знак"/>
    <w:link w:val="RUS1"/>
    <w:rsid w:val="0015727F"/>
    <w:rPr>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_iges@eurosib-hydr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WUTACPQVHE7E-1195615845-10081</_dlc_DocId>
    <_dlc_DocIdUrl xmlns="30e719df-8a88-48c9-b375-63b80a03932c">
      <Url>http://uscportal.ie.corp/customers/_layouts/15/DocIdRedir.aspx?ID=WUTACPQVHE7E-1195615845-10081</Url>
      <Description>WUTACPQVHE7E-1195615845-10081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15C81-ABD0-4C91-8B06-E963C81DCB91}">
  <ds:schemaRefs>
    <ds:schemaRef ds:uri="http://schemas.microsoft.com/sharepoint/events"/>
  </ds:schemaRefs>
</ds:datastoreItem>
</file>

<file path=customXml/itemProps2.xml><?xml version="1.0" encoding="utf-8"?>
<ds:datastoreItem xmlns:ds="http://schemas.openxmlformats.org/officeDocument/2006/customXml" ds:itemID="{3AD50F5F-899E-4938-A6C8-587662C04CCF}">
  <ds:schemaRefs>
    <ds:schemaRef ds:uri="http://schemas.microsoft.com/sharepoint/v3/contenttype/forms"/>
  </ds:schemaRefs>
</ds:datastoreItem>
</file>

<file path=customXml/itemProps3.xml><?xml version="1.0" encoding="utf-8"?>
<ds:datastoreItem xmlns:ds="http://schemas.openxmlformats.org/officeDocument/2006/customXml" ds:itemID="{0FB693A8-BC62-4BC2-8036-2DCCF5180AF7}">
  <ds:schemaRefs>
    <ds:schemaRef ds:uri="http://schemas.microsoft.com/office/2006/metadata/properties"/>
    <ds:schemaRef ds:uri="http://schemas.microsoft.com/office/infopath/2007/PartnerControls"/>
    <ds:schemaRef ds:uri="30e719df-8a88-48c9-b375-63b80a03932c"/>
  </ds:schemaRefs>
</ds:datastoreItem>
</file>

<file path=customXml/itemProps4.xml><?xml version="1.0" encoding="utf-8"?>
<ds:datastoreItem xmlns:ds="http://schemas.openxmlformats.org/officeDocument/2006/customXml" ds:itemID="{87F11FC7-132C-4711-92E3-559C68A64138}">
  <ds:schemaRefs>
    <ds:schemaRef ds:uri="http://schemas.openxmlformats.org/officeDocument/2006/bibliography"/>
  </ds:schemaRefs>
</ds:datastoreItem>
</file>

<file path=customXml/itemProps5.xml><?xml version="1.0" encoding="utf-8"?>
<ds:datastoreItem xmlns:ds="http://schemas.openxmlformats.org/officeDocument/2006/customXml" ds:itemID="{89C03791-74E0-4536-8214-7E6C91DD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15</Pages>
  <Words>6546</Words>
  <Characters>46799</Characters>
  <Application>Microsoft Office Word</Application>
  <DocSecurity>0</DocSecurity>
  <Lines>389</Lines>
  <Paragraphs>106</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Rasputin Sergey</cp:lastModifiedBy>
  <cp:revision>3</cp:revision>
  <cp:lastPrinted>2025-05-22T08:41:00Z</cp:lastPrinted>
  <dcterms:created xsi:type="dcterms:W3CDTF">2026-04-29T06:23:00Z</dcterms:created>
  <dcterms:modified xsi:type="dcterms:W3CDTF">2026-05-05T08:02:00Z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2727f260-da14-4179-82bd-0fe1d0ab7c7d</vt:lpwstr>
  </property>
</Properties>
</file>